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5D05521D" w:rsidR="00AC1E33" w:rsidRPr="00ED7352" w:rsidRDefault="00743B20" w:rsidP="003E0F29">
      <w:pPr>
        <w:pStyle w:val="Title"/>
        <w:jc w:val="both"/>
        <w:rPr>
          <w:lang w:val="en-IN"/>
        </w:rPr>
      </w:pPr>
      <w:r>
        <w:t xml:space="preserve">Nominee Statement: </w:t>
      </w:r>
      <w:proofErr w:type="spellStart"/>
      <w:r w:rsidR="003E0F29" w:rsidRPr="003E0F29">
        <w:rPr>
          <w:lang w:val="en-IN"/>
        </w:rPr>
        <w:t>Monicah</w:t>
      </w:r>
      <w:proofErr w:type="spellEnd"/>
      <w:r w:rsidR="003E0F29" w:rsidRPr="003E0F29">
        <w:rPr>
          <w:lang w:val="en-IN"/>
        </w:rPr>
        <w:t xml:space="preserve"> </w:t>
      </w:r>
      <w:proofErr w:type="spellStart"/>
      <w:r w:rsidR="003E0F29" w:rsidRPr="003E0F29">
        <w:rPr>
          <w:lang w:val="en-IN"/>
        </w:rPr>
        <w:t>Cheptoo</w:t>
      </w:r>
      <w:proofErr w:type="spellEnd"/>
      <w:r w:rsidR="003E0F29" w:rsidRPr="003E0F29">
        <w:rPr>
          <w:lang w:val="en-IN"/>
        </w:rPr>
        <w:t xml:space="preserve"> </w:t>
      </w:r>
      <w:proofErr w:type="spellStart"/>
      <w:r w:rsidR="003E0F29" w:rsidRPr="003E0F29">
        <w:rPr>
          <w:lang w:val="en-IN"/>
        </w:rPr>
        <w:t>Bitok</w:t>
      </w:r>
      <w:proofErr w:type="spellEnd"/>
      <w:r w:rsidR="003E0F29" w:rsidRPr="003E0F29">
        <w:rPr>
          <w:lang w:val="en-IN"/>
        </w:rPr>
        <w:t> </w:t>
      </w:r>
    </w:p>
    <w:p w14:paraId="51B890FC" w14:textId="77777777" w:rsidR="00565FFE" w:rsidRPr="00565FFE" w:rsidRDefault="00565FFE" w:rsidP="00565FFE"/>
    <w:p w14:paraId="4CD19CC1" w14:textId="1A3C2E84" w:rsidR="001C4BAA" w:rsidRDefault="00743B20" w:rsidP="000B4C60">
      <w:pPr>
        <w:pStyle w:val="Heading1"/>
        <w:jc w:val="center"/>
      </w:pPr>
      <w:r>
        <w:t xml:space="preserve">Position: </w:t>
      </w:r>
      <w:r w:rsidR="00E23C93">
        <w:t xml:space="preserve">IAPB Board Group C </w:t>
      </w:r>
      <w:r w:rsidR="00BA2F68">
        <w:t>Trustee</w:t>
      </w:r>
    </w:p>
    <w:p w14:paraId="11D139AD" w14:textId="77777777" w:rsidR="000B4C60" w:rsidRPr="000B4C60" w:rsidRDefault="000B4C60" w:rsidP="000B4C60"/>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02D80D68" w:rsidR="003A0928" w:rsidRPr="003E0F29" w:rsidRDefault="003E0F29" w:rsidP="003E0F29">
            <w:pPr>
              <w:spacing w:after="0" w:line="240" w:lineRule="auto"/>
              <w:rPr>
                <w:rFonts w:ascii="Arial" w:eastAsia="Times New Roman" w:hAnsi="Arial" w:cs="Arial"/>
                <w:color w:val="000000"/>
                <w:sz w:val="24"/>
                <w:szCs w:val="24"/>
                <w:lang w:val="en-IN" w:eastAsia="zh-CN"/>
              </w:rPr>
            </w:pPr>
            <w:r w:rsidRPr="003E0F29">
              <w:rPr>
                <w:rFonts w:ascii="Arial" w:eastAsia="Times New Roman" w:hAnsi="Arial" w:cs="Arial"/>
                <w:color w:val="000000"/>
                <w:sz w:val="24"/>
                <w:szCs w:val="24"/>
                <w:lang w:val="en-IN" w:eastAsia="zh-CN"/>
              </w:rPr>
              <w:t>Inclusive Eye Health Advisor</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04BA127C" w:rsidR="003A0928" w:rsidRPr="0097630F" w:rsidRDefault="003E0F29" w:rsidP="003E0F29">
            <w:pPr>
              <w:spacing w:after="0" w:line="240" w:lineRule="auto"/>
              <w:rPr>
                <w:rFonts w:ascii="Arial" w:eastAsia="Times New Roman" w:hAnsi="Arial" w:cs="Arial"/>
                <w:color w:val="000000"/>
                <w:sz w:val="24"/>
                <w:szCs w:val="24"/>
                <w:lang w:val="en-IN" w:eastAsia="zh-CN"/>
              </w:rPr>
            </w:pPr>
            <w:r w:rsidRPr="003E0F29">
              <w:rPr>
                <w:rFonts w:ascii="Arial" w:eastAsia="Times New Roman" w:hAnsi="Arial" w:cs="Arial"/>
                <w:color w:val="000000"/>
                <w:sz w:val="24"/>
                <w:szCs w:val="24"/>
                <w:lang w:val="en-IN" w:eastAsia="zh-CN"/>
              </w:rPr>
              <w:t>CBM Global Disability Inclusion</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0C85BC07" w:rsidR="00743B20" w:rsidRPr="0097630F" w:rsidRDefault="003E0F29" w:rsidP="003E0F29">
            <w:pPr>
              <w:rPr>
                <w:rFonts w:ascii="Arial" w:hAnsi="Arial" w:cs="Arial"/>
                <w:color w:val="000000"/>
                <w:sz w:val="24"/>
                <w:szCs w:val="24"/>
                <w:shd w:val="clear" w:color="auto" w:fill="FFFFFF"/>
                <w:lang w:val="en-IN"/>
              </w:rPr>
            </w:pPr>
            <w:r w:rsidRPr="003E0F29">
              <w:rPr>
                <w:rFonts w:ascii="Arial" w:hAnsi="Arial" w:cs="Arial"/>
                <w:color w:val="000000"/>
                <w:sz w:val="24"/>
                <w:szCs w:val="24"/>
                <w:shd w:val="clear" w:color="auto" w:fill="FFFFFF"/>
                <w:lang w:val="en-IN"/>
              </w:rPr>
              <w:t>CBM Global Disability Inclusion</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2444E266" w:rsidR="00743B20" w:rsidRPr="00972E07" w:rsidRDefault="003E0F29" w:rsidP="003E0F29">
            <w:pPr>
              <w:rPr>
                <w:rFonts w:ascii="Arial" w:hAnsi="Arial" w:cs="Arial"/>
                <w:color w:val="000000"/>
                <w:sz w:val="24"/>
                <w:szCs w:val="24"/>
                <w:shd w:val="clear" w:color="auto" w:fill="FFFFFF"/>
                <w:lang w:val="en-IN"/>
              </w:rPr>
            </w:pPr>
            <w:r w:rsidRPr="003E0F29">
              <w:rPr>
                <w:rFonts w:ascii="Arial" w:hAnsi="Arial" w:cs="Arial"/>
                <w:color w:val="000000"/>
                <w:sz w:val="24"/>
                <w:szCs w:val="24"/>
                <w:shd w:val="clear" w:color="auto" w:fill="FFFFFF"/>
                <w:lang w:val="en-IN"/>
              </w:rPr>
              <w:t>Danny Haddad</w:t>
            </w:r>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179A02BA" w:rsidR="00743B20" w:rsidRPr="00972E07" w:rsidRDefault="003E0F29" w:rsidP="003E0F29">
            <w:pPr>
              <w:rPr>
                <w:rFonts w:ascii="Arial" w:hAnsi="Arial" w:cs="Arial"/>
                <w:color w:val="000000"/>
                <w:sz w:val="24"/>
                <w:szCs w:val="24"/>
                <w:shd w:val="clear" w:color="auto" w:fill="FFFFFF"/>
                <w:lang w:val="en-IN"/>
              </w:rPr>
            </w:pPr>
            <w:r w:rsidRPr="003E0F29">
              <w:rPr>
                <w:rFonts w:ascii="Arial" w:hAnsi="Arial" w:cs="Arial"/>
                <w:color w:val="000000"/>
                <w:sz w:val="24"/>
                <w:szCs w:val="24"/>
                <w:shd w:val="clear" w:color="auto" w:fill="FFFFFF"/>
                <w:lang w:val="en-IN"/>
              </w:rPr>
              <w:t>Babar Qureshi</w:t>
            </w:r>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09A185D6" w:rsidR="00743B20" w:rsidRPr="00972E07" w:rsidRDefault="00972E07" w:rsidP="00972E07">
            <w:pPr>
              <w:rPr>
                <w:rFonts w:ascii="Arial" w:hAnsi="Arial" w:cs="Arial"/>
                <w:color w:val="000000"/>
                <w:sz w:val="24"/>
                <w:szCs w:val="24"/>
                <w:shd w:val="clear" w:color="auto" w:fill="FFFFFF"/>
                <w:lang w:val="en-IN"/>
              </w:rPr>
            </w:pPr>
            <w:r w:rsidRPr="00972E07">
              <w:rPr>
                <w:rFonts w:ascii="Arial" w:hAnsi="Arial" w:cs="Arial"/>
                <w:color w:val="000000"/>
                <w:sz w:val="24"/>
                <w:szCs w:val="24"/>
                <w:shd w:val="clear" w:color="auto" w:fill="FFFFFF"/>
                <w:lang w:val="en-IN"/>
              </w:rPr>
              <w:t>Helen Keller International</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4850D3AB" w14:textId="77777777" w:rsidR="003E0F29" w:rsidRPr="003E0F29" w:rsidRDefault="003E0F29" w:rsidP="003E0F29">
            <w:pPr>
              <w:spacing w:after="0" w:line="240" w:lineRule="auto"/>
              <w:rPr>
                <w:rFonts w:ascii="Arial" w:eastAsia="Times New Roman" w:hAnsi="Arial" w:cs="Arial"/>
                <w:color w:val="000000"/>
                <w:sz w:val="24"/>
                <w:szCs w:val="24"/>
                <w:lang w:val="en-IN" w:eastAsia="zh-CN"/>
              </w:rPr>
            </w:pPr>
            <w:r w:rsidRPr="003E0F29">
              <w:rPr>
                <w:rFonts w:ascii="Arial" w:eastAsia="Times New Roman" w:hAnsi="Arial" w:cs="Arial"/>
                <w:color w:val="000000"/>
                <w:sz w:val="24"/>
                <w:szCs w:val="24"/>
                <w:lang w:val="en-IN" w:eastAsia="zh-CN"/>
              </w:rPr>
              <w:t xml:space="preserve">Passionate for social change and inclusion, </w:t>
            </w:r>
            <w:proofErr w:type="spellStart"/>
            <w:r w:rsidRPr="003E0F29">
              <w:rPr>
                <w:rFonts w:ascii="Arial" w:eastAsia="Times New Roman" w:hAnsi="Arial" w:cs="Arial"/>
                <w:color w:val="000000"/>
                <w:sz w:val="24"/>
                <w:szCs w:val="24"/>
                <w:lang w:val="en-IN" w:eastAsia="zh-CN"/>
              </w:rPr>
              <w:t>Dr.</w:t>
            </w:r>
            <w:proofErr w:type="spellEnd"/>
            <w:r w:rsidRPr="003E0F29">
              <w:rPr>
                <w:rFonts w:ascii="Arial" w:eastAsia="Times New Roman" w:hAnsi="Arial" w:cs="Arial"/>
                <w:color w:val="000000"/>
                <w:sz w:val="24"/>
                <w:szCs w:val="24"/>
                <w:lang w:val="en-IN" w:eastAsia="zh-CN"/>
              </w:rPr>
              <w:t xml:space="preserve"> </w:t>
            </w:r>
            <w:proofErr w:type="spellStart"/>
            <w:r w:rsidRPr="003E0F29">
              <w:rPr>
                <w:rFonts w:ascii="Arial" w:eastAsia="Times New Roman" w:hAnsi="Arial" w:cs="Arial"/>
                <w:color w:val="000000"/>
                <w:sz w:val="24"/>
                <w:szCs w:val="24"/>
                <w:lang w:val="en-IN" w:eastAsia="zh-CN"/>
              </w:rPr>
              <w:t>Monicah</w:t>
            </w:r>
            <w:proofErr w:type="spellEnd"/>
            <w:r w:rsidRPr="003E0F29">
              <w:rPr>
                <w:rFonts w:ascii="Arial" w:eastAsia="Times New Roman" w:hAnsi="Arial" w:cs="Arial"/>
                <w:color w:val="000000"/>
                <w:sz w:val="24"/>
                <w:szCs w:val="24"/>
                <w:lang w:val="en-IN" w:eastAsia="zh-CN"/>
              </w:rPr>
              <w:t xml:space="preserve"> </w:t>
            </w:r>
            <w:proofErr w:type="spellStart"/>
            <w:r w:rsidRPr="003E0F29">
              <w:rPr>
                <w:rFonts w:ascii="Arial" w:eastAsia="Times New Roman" w:hAnsi="Arial" w:cs="Arial"/>
                <w:color w:val="000000"/>
                <w:sz w:val="24"/>
                <w:szCs w:val="24"/>
                <w:lang w:val="en-IN" w:eastAsia="zh-CN"/>
              </w:rPr>
              <w:t>Bitok</w:t>
            </w:r>
            <w:proofErr w:type="spellEnd"/>
            <w:r w:rsidRPr="003E0F29">
              <w:rPr>
                <w:rFonts w:ascii="Arial" w:eastAsia="Times New Roman" w:hAnsi="Arial" w:cs="Arial"/>
                <w:color w:val="000000"/>
                <w:sz w:val="24"/>
                <w:szCs w:val="24"/>
                <w:lang w:val="en-IN" w:eastAsia="zh-CN"/>
              </w:rPr>
              <w:t xml:space="preserve"> is a Public Health Specialist geared towards a better world for all through Inclusive Eye Health (IEH). </w:t>
            </w:r>
          </w:p>
          <w:p w14:paraId="5FD53065" w14:textId="77777777" w:rsidR="003E0F29" w:rsidRPr="003E0F29" w:rsidRDefault="003E0F29" w:rsidP="003E0F29">
            <w:pPr>
              <w:spacing w:after="0" w:line="240" w:lineRule="auto"/>
              <w:rPr>
                <w:rFonts w:ascii="Arial" w:eastAsia="Times New Roman" w:hAnsi="Arial" w:cs="Arial"/>
                <w:color w:val="000000"/>
                <w:sz w:val="24"/>
                <w:szCs w:val="24"/>
                <w:lang w:val="en-IN" w:eastAsia="zh-CN"/>
              </w:rPr>
            </w:pPr>
          </w:p>
          <w:p w14:paraId="10AE7467" w14:textId="77777777" w:rsidR="003E0F29" w:rsidRPr="003E0F29" w:rsidRDefault="003E0F29" w:rsidP="003E0F29">
            <w:pPr>
              <w:spacing w:after="0" w:line="240" w:lineRule="auto"/>
              <w:rPr>
                <w:rFonts w:ascii="Arial" w:eastAsia="Times New Roman" w:hAnsi="Arial" w:cs="Arial"/>
                <w:color w:val="000000"/>
                <w:sz w:val="24"/>
                <w:szCs w:val="24"/>
                <w:lang w:val="en-IN" w:eastAsia="zh-CN"/>
              </w:rPr>
            </w:pPr>
            <w:r w:rsidRPr="003E0F29">
              <w:rPr>
                <w:rFonts w:ascii="Arial" w:eastAsia="Times New Roman" w:hAnsi="Arial" w:cs="Arial"/>
                <w:color w:val="000000"/>
                <w:sz w:val="24"/>
                <w:szCs w:val="24"/>
                <w:lang w:val="en-IN" w:eastAsia="zh-CN"/>
              </w:rPr>
              <w:t xml:space="preserve">As the current IEH Advisor for CBM Global, an International NGO that works alongside people with disabilities to address poverty and exclusion, </w:t>
            </w:r>
            <w:proofErr w:type="spellStart"/>
            <w:r w:rsidRPr="003E0F29">
              <w:rPr>
                <w:rFonts w:ascii="Arial" w:eastAsia="Times New Roman" w:hAnsi="Arial" w:cs="Arial"/>
                <w:color w:val="000000"/>
                <w:sz w:val="24"/>
                <w:szCs w:val="24"/>
                <w:lang w:val="en-IN" w:eastAsia="zh-CN"/>
              </w:rPr>
              <w:t>Monicah</w:t>
            </w:r>
            <w:proofErr w:type="spellEnd"/>
            <w:r w:rsidRPr="003E0F29">
              <w:rPr>
                <w:rFonts w:ascii="Arial" w:eastAsia="Times New Roman" w:hAnsi="Arial" w:cs="Arial"/>
                <w:color w:val="000000"/>
                <w:sz w:val="24"/>
                <w:szCs w:val="24"/>
                <w:lang w:val="en-IN" w:eastAsia="zh-CN"/>
              </w:rPr>
              <w:t xml:space="preserve"> provides technical advisory support and capacity building to CBM Global partners and Country Offices to ensure that they deliver accessible eye care services for all. </w:t>
            </w:r>
          </w:p>
          <w:p w14:paraId="0FB44181" w14:textId="77777777" w:rsidR="003E0F29" w:rsidRPr="003E0F29" w:rsidRDefault="003E0F29" w:rsidP="003E0F29">
            <w:pPr>
              <w:spacing w:after="0" w:line="240" w:lineRule="auto"/>
              <w:rPr>
                <w:rFonts w:ascii="Arial" w:eastAsia="Times New Roman" w:hAnsi="Arial" w:cs="Arial"/>
                <w:color w:val="000000"/>
                <w:sz w:val="24"/>
                <w:szCs w:val="24"/>
                <w:lang w:val="en-IN" w:eastAsia="zh-CN"/>
              </w:rPr>
            </w:pPr>
          </w:p>
          <w:p w14:paraId="11419A2E" w14:textId="77777777" w:rsidR="003E0F29" w:rsidRPr="003E0F29" w:rsidRDefault="003E0F29" w:rsidP="003E0F29">
            <w:pPr>
              <w:spacing w:after="0" w:line="240" w:lineRule="auto"/>
              <w:rPr>
                <w:rFonts w:ascii="Arial" w:eastAsia="Times New Roman" w:hAnsi="Arial" w:cs="Arial"/>
                <w:color w:val="000000"/>
                <w:sz w:val="24"/>
                <w:szCs w:val="24"/>
                <w:lang w:val="en-IN" w:eastAsia="zh-CN"/>
              </w:rPr>
            </w:pPr>
            <w:r w:rsidRPr="003E0F29">
              <w:rPr>
                <w:rFonts w:ascii="Arial" w:eastAsia="Times New Roman" w:hAnsi="Arial" w:cs="Arial"/>
                <w:color w:val="000000"/>
                <w:sz w:val="24"/>
                <w:szCs w:val="24"/>
                <w:lang w:val="en-IN" w:eastAsia="zh-CN"/>
              </w:rPr>
              <w:lastRenderedPageBreak/>
              <w:t>She has nearly 6 years of combined clinical experience in ophthalmology, 3 years of which was spent as an Ophthalmologist at Presbyterian Church of East Africa Kikuyu Hospital. This allowed her to foster a deeper and clearer understanding of public health and leadership in eye care.</w:t>
            </w:r>
          </w:p>
          <w:p w14:paraId="1CC47F8D" w14:textId="77777777" w:rsidR="003E0F29" w:rsidRPr="003E0F29" w:rsidRDefault="003E0F29" w:rsidP="003E0F29">
            <w:pPr>
              <w:spacing w:after="0" w:line="240" w:lineRule="auto"/>
              <w:rPr>
                <w:rFonts w:ascii="Arial" w:eastAsia="Times New Roman" w:hAnsi="Arial" w:cs="Arial"/>
                <w:color w:val="000000"/>
                <w:sz w:val="24"/>
                <w:szCs w:val="24"/>
                <w:lang w:val="en-IN" w:eastAsia="zh-CN"/>
              </w:rPr>
            </w:pPr>
          </w:p>
          <w:p w14:paraId="395DF779" w14:textId="77777777" w:rsidR="003E0F29" w:rsidRPr="003E0F29" w:rsidRDefault="003E0F29" w:rsidP="003E0F29">
            <w:pPr>
              <w:spacing w:after="0" w:line="240" w:lineRule="auto"/>
              <w:rPr>
                <w:rFonts w:ascii="Arial" w:eastAsia="Times New Roman" w:hAnsi="Arial" w:cs="Arial"/>
                <w:color w:val="000000"/>
                <w:sz w:val="24"/>
                <w:szCs w:val="24"/>
                <w:lang w:val="en-IN" w:eastAsia="zh-CN"/>
              </w:rPr>
            </w:pPr>
            <w:r w:rsidRPr="003E0F29">
              <w:rPr>
                <w:rFonts w:ascii="Arial" w:eastAsia="Times New Roman" w:hAnsi="Arial" w:cs="Arial"/>
                <w:color w:val="000000"/>
                <w:sz w:val="24"/>
                <w:szCs w:val="24"/>
                <w:lang w:val="en-IN" w:eastAsia="zh-CN"/>
              </w:rPr>
              <w:t xml:space="preserve">In line with her personal advocacies, </w:t>
            </w:r>
            <w:proofErr w:type="spellStart"/>
            <w:r w:rsidRPr="003E0F29">
              <w:rPr>
                <w:rFonts w:ascii="Arial" w:eastAsia="Times New Roman" w:hAnsi="Arial" w:cs="Arial"/>
                <w:color w:val="000000"/>
                <w:sz w:val="24"/>
                <w:szCs w:val="24"/>
                <w:lang w:val="en-IN" w:eastAsia="zh-CN"/>
              </w:rPr>
              <w:t>Monicah</w:t>
            </w:r>
            <w:proofErr w:type="spellEnd"/>
            <w:r w:rsidRPr="003E0F29">
              <w:rPr>
                <w:rFonts w:ascii="Arial" w:eastAsia="Times New Roman" w:hAnsi="Arial" w:cs="Arial"/>
                <w:color w:val="000000"/>
                <w:sz w:val="24"/>
                <w:szCs w:val="24"/>
                <w:lang w:val="en-IN" w:eastAsia="zh-CN"/>
              </w:rPr>
              <w:t xml:space="preserve"> was the Deputy Head, and Head of Clinical Services and Quality Assurance at the Ophthalmic Services Unit of the </w:t>
            </w:r>
            <w:proofErr w:type="spellStart"/>
            <w:r w:rsidRPr="003E0F29">
              <w:rPr>
                <w:rFonts w:ascii="Arial" w:eastAsia="Times New Roman" w:hAnsi="Arial" w:cs="Arial"/>
                <w:color w:val="000000"/>
                <w:sz w:val="24"/>
                <w:szCs w:val="24"/>
                <w:lang w:val="en-IN" w:eastAsia="zh-CN"/>
              </w:rPr>
              <w:t>MoH</w:t>
            </w:r>
            <w:proofErr w:type="spellEnd"/>
            <w:r w:rsidRPr="003E0F29">
              <w:rPr>
                <w:rFonts w:ascii="Arial" w:eastAsia="Times New Roman" w:hAnsi="Arial" w:cs="Arial"/>
                <w:color w:val="000000"/>
                <w:sz w:val="24"/>
                <w:szCs w:val="24"/>
                <w:lang w:val="en-IN" w:eastAsia="zh-CN"/>
              </w:rPr>
              <w:t xml:space="preserve"> Kenya. She has actively served and helped coordinate the Kenya National Prevention of Blindness working group for the last 6 years, enabling her to see first-hand what the situation of eye care is in a developing country. Apart from overseeing the quality improvement and assurance of clinical ophthalmology in Kenya, a few notable efforts she had spearheaded includes the Cataract Surgical Outcome Monitoring Program and the Diabetic Retinopathy Screening program, which had expanded to cover 10 counties and 10 hospitals. She was part of the team that led the improvement of the ophthalmological section of the Kenya Essential Medicines List in 2016. She also managed the development of the specifications for consumable for the Kenya Essential Medical Supplies Agency (KEMSA), as well as the Scope of Practice for Eye Care Workforce in Kenya.</w:t>
            </w:r>
          </w:p>
          <w:p w14:paraId="64EBC016" w14:textId="77777777" w:rsidR="003E0F29" w:rsidRPr="003E0F29" w:rsidRDefault="003E0F29" w:rsidP="003E0F29">
            <w:pPr>
              <w:spacing w:after="0" w:line="240" w:lineRule="auto"/>
              <w:rPr>
                <w:rFonts w:ascii="Arial" w:eastAsia="Times New Roman" w:hAnsi="Arial" w:cs="Arial"/>
                <w:color w:val="000000"/>
                <w:sz w:val="24"/>
                <w:szCs w:val="24"/>
                <w:lang w:val="en-IN" w:eastAsia="zh-CN"/>
              </w:rPr>
            </w:pPr>
          </w:p>
          <w:p w14:paraId="4334F1BF" w14:textId="77777777" w:rsidR="003E0F29" w:rsidRPr="003E0F29" w:rsidRDefault="003E0F29" w:rsidP="003E0F29">
            <w:pPr>
              <w:spacing w:after="0" w:line="240" w:lineRule="auto"/>
              <w:rPr>
                <w:rFonts w:ascii="Arial" w:eastAsia="Times New Roman" w:hAnsi="Arial" w:cs="Arial"/>
                <w:color w:val="000000"/>
                <w:sz w:val="24"/>
                <w:szCs w:val="24"/>
                <w:lang w:val="en-IN" w:eastAsia="zh-CN"/>
              </w:rPr>
            </w:pPr>
            <w:r w:rsidRPr="003E0F29">
              <w:rPr>
                <w:rFonts w:ascii="Arial" w:eastAsia="Times New Roman" w:hAnsi="Arial" w:cs="Arial"/>
                <w:color w:val="000000"/>
                <w:sz w:val="24"/>
                <w:szCs w:val="24"/>
                <w:lang w:val="en-IN" w:eastAsia="zh-CN"/>
              </w:rPr>
              <w:t xml:space="preserve">With an intention to improve access of services in the country, </w:t>
            </w:r>
            <w:proofErr w:type="spellStart"/>
            <w:r w:rsidRPr="003E0F29">
              <w:rPr>
                <w:rFonts w:ascii="Arial" w:eastAsia="Times New Roman" w:hAnsi="Arial" w:cs="Arial"/>
                <w:color w:val="000000"/>
                <w:sz w:val="24"/>
                <w:szCs w:val="24"/>
                <w:lang w:val="en-IN" w:eastAsia="zh-CN"/>
              </w:rPr>
              <w:t>Monicah</w:t>
            </w:r>
            <w:proofErr w:type="spellEnd"/>
            <w:r w:rsidRPr="003E0F29">
              <w:rPr>
                <w:rFonts w:ascii="Arial" w:eastAsia="Times New Roman" w:hAnsi="Arial" w:cs="Arial"/>
                <w:color w:val="000000"/>
                <w:sz w:val="24"/>
                <w:szCs w:val="24"/>
                <w:lang w:val="en-IN" w:eastAsia="zh-CN"/>
              </w:rPr>
              <w:t xml:space="preserve"> dabbled in Strategic Plan Development, specifically the development of The Kenya National Strategic Plan 20-24. She worked with a team of 5 on the advancement of the Medical Disability Assessment and Categorisation Guideline. Throughout, she advocated for the integration of eye care services through routine support supervisory visits to the counties.</w:t>
            </w:r>
          </w:p>
          <w:p w14:paraId="612AF97C" w14:textId="77777777" w:rsidR="003E0F29" w:rsidRPr="003E0F29" w:rsidRDefault="003E0F29" w:rsidP="003E0F29">
            <w:pPr>
              <w:spacing w:after="0" w:line="240" w:lineRule="auto"/>
              <w:rPr>
                <w:rFonts w:ascii="Arial" w:eastAsia="Times New Roman" w:hAnsi="Arial" w:cs="Arial"/>
                <w:color w:val="000000"/>
                <w:sz w:val="24"/>
                <w:szCs w:val="24"/>
                <w:lang w:val="en-IN" w:eastAsia="zh-CN"/>
              </w:rPr>
            </w:pPr>
          </w:p>
          <w:p w14:paraId="17C307E2" w14:textId="70B8F0FF" w:rsidR="00743B20" w:rsidRPr="000B4C60" w:rsidRDefault="003E0F29" w:rsidP="003E0F29">
            <w:pPr>
              <w:spacing w:after="0" w:line="240" w:lineRule="auto"/>
              <w:rPr>
                <w:rFonts w:ascii="Arial" w:eastAsia="Times New Roman" w:hAnsi="Arial" w:cs="Arial"/>
                <w:color w:val="000000"/>
                <w:sz w:val="24"/>
                <w:szCs w:val="24"/>
                <w:lang w:val="en-IN" w:eastAsia="zh-CN"/>
              </w:rPr>
            </w:pPr>
            <w:r w:rsidRPr="003E0F29">
              <w:rPr>
                <w:rFonts w:ascii="Arial" w:eastAsia="Times New Roman" w:hAnsi="Arial" w:cs="Arial"/>
                <w:color w:val="000000"/>
                <w:sz w:val="24"/>
                <w:szCs w:val="24"/>
                <w:lang w:val="en-IN" w:eastAsia="zh-CN"/>
              </w:rPr>
              <w:t xml:space="preserve">We are very pleased to nominate </w:t>
            </w:r>
            <w:proofErr w:type="spellStart"/>
            <w:r w:rsidRPr="003E0F29">
              <w:rPr>
                <w:rFonts w:ascii="Arial" w:eastAsia="Times New Roman" w:hAnsi="Arial" w:cs="Arial"/>
                <w:color w:val="000000"/>
                <w:sz w:val="24"/>
                <w:szCs w:val="24"/>
                <w:lang w:val="en-IN" w:eastAsia="zh-CN"/>
              </w:rPr>
              <w:t>Dr.</w:t>
            </w:r>
            <w:proofErr w:type="spellEnd"/>
            <w:r w:rsidRPr="003E0F29">
              <w:rPr>
                <w:rFonts w:ascii="Arial" w:eastAsia="Times New Roman" w:hAnsi="Arial" w:cs="Arial"/>
                <w:color w:val="000000"/>
                <w:sz w:val="24"/>
                <w:szCs w:val="24"/>
                <w:lang w:val="en-IN" w:eastAsia="zh-CN"/>
              </w:rPr>
              <w:t xml:space="preserve"> </w:t>
            </w:r>
            <w:proofErr w:type="spellStart"/>
            <w:r w:rsidRPr="003E0F29">
              <w:rPr>
                <w:rFonts w:ascii="Arial" w:eastAsia="Times New Roman" w:hAnsi="Arial" w:cs="Arial"/>
                <w:color w:val="000000"/>
                <w:sz w:val="24"/>
                <w:szCs w:val="24"/>
                <w:lang w:val="en-IN" w:eastAsia="zh-CN"/>
              </w:rPr>
              <w:t>Bitok</w:t>
            </w:r>
            <w:proofErr w:type="spellEnd"/>
            <w:r w:rsidRPr="003E0F29">
              <w:rPr>
                <w:rFonts w:ascii="Arial" w:eastAsia="Times New Roman" w:hAnsi="Arial" w:cs="Arial"/>
                <w:color w:val="000000"/>
                <w:sz w:val="24"/>
                <w:szCs w:val="24"/>
                <w:lang w:val="en-IN" w:eastAsia="zh-CN"/>
              </w:rPr>
              <w:t xml:space="preserve"> a voice from the south that brings with her wealth of experience from the field and will be an asset to the board</w:t>
            </w:r>
            <w:r>
              <w:rPr>
                <w:rFonts w:ascii="Arial" w:eastAsia="Times New Roman" w:hAnsi="Arial" w:cs="Arial"/>
                <w:color w:val="000000"/>
                <w:sz w:val="24"/>
                <w:szCs w:val="24"/>
                <w:lang w:val="en-IN" w:eastAsia="zh-CN"/>
              </w:rPr>
              <w:t>.</w:t>
            </w: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58F392F1" w14:textId="13E94E46" w:rsidR="00972E07" w:rsidRPr="00972E07" w:rsidRDefault="003E0F29" w:rsidP="003E0F29">
            <w:pPr>
              <w:spacing w:after="0" w:line="240" w:lineRule="auto"/>
              <w:rPr>
                <w:rFonts w:ascii="Arial" w:eastAsia="Times New Roman" w:hAnsi="Arial" w:cs="Arial"/>
                <w:color w:val="000000"/>
                <w:sz w:val="24"/>
                <w:szCs w:val="24"/>
                <w:lang w:val="en-IN" w:eastAsia="zh-CN"/>
              </w:rPr>
            </w:pPr>
            <w:r w:rsidRPr="003E0F29">
              <w:rPr>
                <w:rFonts w:ascii="Arial" w:eastAsia="Times New Roman" w:hAnsi="Arial" w:cs="Arial"/>
                <w:color w:val="000000"/>
                <w:sz w:val="24"/>
                <w:szCs w:val="24"/>
                <w:lang w:val="en-IN" w:eastAsia="zh-CN"/>
              </w:rPr>
              <w:t xml:space="preserve">I am </w:t>
            </w:r>
            <w:proofErr w:type="spellStart"/>
            <w:r w:rsidRPr="003E0F29">
              <w:rPr>
                <w:rFonts w:ascii="Arial" w:eastAsia="Times New Roman" w:hAnsi="Arial" w:cs="Arial"/>
                <w:color w:val="000000"/>
                <w:sz w:val="24"/>
                <w:szCs w:val="24"/>
                <w:lang w:val="en-IN" w:eastAsia="zh-CN"/>
              </w:rPr>
              <w:t>honored</w:t>
            </w:r>
            <w:proofErr w:type="spellEnd"/>
            <w:r w:rsidRPr="003E0F29">
              <w:rPr>
                <w:rFonts w:ascii="Arial" w:eastAsia="Times New Roman" w:hAnsi="Arial" w:cs="Arial"/>
                <w:color w:val="000000"/>
                <w:sz w:val="24"/>
                <w:szCs w:val="24"/>
                <w:lang w:val="en-IN" w:eastAsia="zh-CN"/>
              </w:rPr>
              <w:t xml:space="preserve"> to be nominated as a Group C elected Trustee of the Board of IAPB. I believe that my experience working as an ophthalmologist in Kenya, with the Ministry of Health, local communities and with NGOs will provide the IAPB Board of Trustees a solid vision for policy making for this important organization. This experience is especially at this time, when we are developing a post Vision 2020 strategy and working to implement the WHO World Report on Vision, a crucial one to give a vision for People </w:t>
            </w:r>
            <w:proofErr w:type="spellStart"/>
            <w:r w:rsidRPr="003E0F29">
              <w:rPr>
                <w:rFonts w:ascii="Arial" w:eastAsia="Times New Roman" w:hAnsi="Arial" w:cs="Arial"/>
                <w:color w:val="000000"/>
                <w:sz w:val="24"/>
                <w:szCs w:val="24"/>
                <w:lang w:val="en-IN" w:eastAsia="zh-CN"/>
              </w:rPr>
              <w:t>Centered</w:t>
            </w:r>
            <w:proofErr w:type="spellEnd"/>
            <w:r w:rsidRPr="003E0F29">
              <w:rPr>
                <w:rFonts w:ascii="Arial" w:eastAsia="Times New Roman" w:hAnsi="Arial" w:cs="Arial"/>
                <w:color w:val="000000"/>
                <w:sz w:val="24"/>
                <w:szCs w:val="24"/>
                <w:lang w:val="en-IN" w:eastAsia="zh-CN"/>
              </w:rPr>
              <w:t xml:space="preserve"> Integrated Eye Care. My interests and experience in Public Health aspects of Eye Care, inclusiveness and ensuring that we leave no-one behind, Quality Assurance and management of programs will benefit the board immensely. My sincere thanks for your consideration.</w:t>
            </w:r>
          </w:p>
          <w:p w14:paraId="63F85F96" w14:textId="50153A4E"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C87BD" w14:textId="77777777" w:rsidR="003F2162" w:rsidRDefault="003F2162" w:rsidP="00471A07">
      <w:pPr>
        <w:spacing w:after="0" w:line="240" w:lineRule="auto"/>
      </w:pPr>
      <w:r>
        <w:separator/>
      </w:r>
    </w:p>
  </w:endnote>
  <w:endnote w:type="continuationSeparator" w:id="0">
    <w:p w14:paraId="33935DE5" w14:textId="77777777" w:rsidR="003F2162" w:rsidRDefault="003F2162" w:rsidP="00471A07">
      <w:pPr>
        <w:spacing w:after="0" w:line="240" w:lineRule="auto"/>
      </w:pPr>
      <w:r>
        <w:continuationSeparator/>
      </w:r>
    </w:p>
  </w:endnote>
  <w:endnote w:type="continuationNotice" w:id="1">
    <w:p w14:paraId="250FF533" w14:textId="77777777" w:rsidR="003F2162" w:rsidRDefault="003F2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E16C2" w14:textId="77777777" w:rsidR="003F2162" w:rsidRDefault="003F2162" w:rsidP="00471A07">
      <w:pPr>
        <w:spacing w:after="0" w:line="240" w:lineRule="auto"/>
      </w:pPr>
      <w:r>
        <w:separator/>
      </w:r>
    </w:p>
  </w:footnote>
  <w:footnote w:type="continuationSeparator" w:id="0">
    <w:p w14:paraId="78D528DE" w14:textId="77777777" w:rsidR="003F2162" w:rsidRDefault="003F2162" w:rsidP="00471A07">
      <w:pPr>
        <w:spacing w:after="0" w:line="240" w:lineRule="auto"/>
      </w:pPr>
      <w:r>
        <w:continuationSeparator/>
      </w:r>
    </w:p>
  </w:footnote>
  <w:footnote w:type="continuationNotice" w:id="1">
    <w:p w14:paraId="6FF58D8F" w14:textId="77777777" w:rsidR="003F2162" w:rsidRDefault="003F21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8"/>
  </w:num>
  <w:num w:numId="3">
    <w:abstractNumId w:val="4"/>
  </w:num>
  <w:num w:numId="4">
    <w:abstractNumId w:val="0"/>
  </w:num>
  <w:num w:numId="5">
    <w:abstractNumId w:val="19"/>
  </w:num>
  <w:num w:numId="6">
    <w:abstractNumId w:val="23"/>
  </w:num>
  <w:num w:numId="7">
    <w:abstractNumId w:val="16"/>
  </w:num>
  <w:num w:numId="8">
    <w:abstractNumId w:val="18"/>
  </w:num>
  <w:num w:numId="9">
    <w:abstractNumId w:val="11"/>
  </w:num>
  <w:num w:numId="10">
    <w:abstractNumId w:val="10"/>
  </w:num>
  <w:num w:numId="11">
    <w:abstractNumId w:val="30"/>
  </w:num>
  <w:num w:numId="12">
    <w:abstractNumId w:val="24"/>
  </w:num>
  <w:num w:numId="13">
    <w:abstractNumId w:val="9"/>
  </w:num>
  <w:num w:numId="14">
    <w:abstractNumId w:val="15"/>
  </w:num>
  <w:num w:numId="15">
    <w:abstractNumId w:val="2"/>
  </w:num>
  <w:num w:numId="16">
    <w:abstractNumId w:val="6"/>
  </w:num>
  <w:num w:numId="17">
    <w:abstractNumId w:val="1"/>
  </w:num>
  <w:num w:numId="18">
    <w:abstractNumId w:val="12"/>
  </w:num>
  <w:num w:numId="19">
    <w:abstractNumId w:val="22"/>
  </w:num>
  <w:num w:numId="20">
    <w:abstractNumId w:val="29"/>
  </w:num>
  <w:num w:numId="21">
    <w:abstractNumId w:val="5"/>
  </w:num>
  <w:num w:numId="22">
    <w:abstractNumId w:val="21"/>
  </w:num>
  <w:num w:numId="23">
    <w:abstractNumId w:val="7"/>
  </w:num>
  <w:num w:numId="24">
    <w:abstractNumId w:val="26"/>
  </w:num>
  <w:num w:numId="25">
    <w:abstractNumId w:val="3"/>
  </w:num>
  <w:num w:numId="26">
    <w:abstractNumId w:val="8"/>
  </w:num>
  <w:num w:numId="27">
    <w:abstractNumId w:val="20"/>
  </w:num>
  <w:num w:numId="28">
    <w:abstractNumId w:val="17"/>
  </w:num>
  <w:num w:numId="29">
    <w:abstractNumId w:val="13"/>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5431"/>
    <w:rsid w:val="003D72BC"/>
    <w:rsid w:val="003E0F29"/>
    <w:rsid w:val="003E2809"/>
    <w:rsid w:val="003E4309"/>
    <w:rsid w:val="003E60FD"/>
    <w:rsid w:val="003F2162"/>
    <w:rsid w:val="00400C90"/>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EF2"/>
    <w:rsid w:val="00A101E1"/>
    <w:rsid w:val="00A14484"/>
    <w:rsid w:val="00A36D75"/>
    <w:rsid w:val="00A37126"/>
    <w:rsid w:val="00A37487"/>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Props1.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3</cp:revision>
  <dcterms:created xsi:type="dcterms:W3CDTF">2021-03-30T11:04:00Z</dcterms:created>
  <dcterms:modified xsi:type="dcterms:W3CDTF">2021-03-30T11:33:00Z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