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5"/>
        <w:gridCol w:w="2710"/>
      </w:tblGrid>
      <w:tr w:rsidR="008559F9" w:rsidRPr="00312D07" w14:paraId="546B5A3F" w14:textId="71D106E9" w:rsidTr="007D0883">
        <w:trPr>
          <w:trHeight w:val="168"/>
        </w:trPr>
        <w:tc>
          <w:tcPr>
            <w:tcW w:w="3245" w:type="dxa"/>
            <w:gridSpan w:val="2"/>
            <w:shd w:val="clear" w:color="auto" w:fill="F2F2F2" w:themeFill="background1" w:themeFillShade="F2"/>
          </w:tcPr>
          <w:p w14:paraId="4D87238B" w14:textId="30532C4D" w:rsidR="008559F9" w:rsidRPr="00312D07" w:rsidRDefault="00312D07" w:rsidP="008559F9">
            <w:pPr>
              <w:rPr>
                <w:b/>
                <w:lang w:val="es-ES_tradnl"/>
              </w:rPr>
            </w:pPr>
            <w:r w:rsidRPr="00312D07">
              <w:rPr>
                <w:b/>
                <w:lang w:val="es-ES_tradnl"/>
              </w:rPr>
              <w:t>PARA USO DEL ADMIN</w:t>
            </w:r>
            <w:r>
              <w:rPr>
                <w:b/>
                <w:lang w:val="es-ES_tradnl"/>
              </w:rPr>
              <w:t>ISTRADOR</w:t>
            </w:r>
          </w:p>
        </w:tc>
      </w:tr>
      <w:tr w:rsidR="008559F9" w14:paraId="02548C88" w14:textId="3CFD5B46" w:rsidTr="007D0883">
        <w:trPr>
          <w:trHeight w:val="381"/>
        </w:trPr>
        <w:tc>
          <w:tcPr>
            <w:tcW w:w="535" w:type="dxa"/>
            <w:shd w:val="clear" w:color="auto" w:fill="F2F2F2" w:themeFill="background1" w:themeFillShade="F2"/>
          </w:tcPr>
          <w:p w14:paraId="2282A582" w14:textId="3F1915AF" w:rsidR="008559F9" w:rsidRPr="00312D07" w:rsidRDefault="008559F9" w:rsidP="008559F9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2710" w:type="dxa"/>
            <w:shd w:val="clear" w:color="auto" w:fill="F2F2F2" w:themeFill="background1" w:themeFillShade="F2"/>
          </w:tcPr>
          <w:p w14:paraId="25672DCB" w14:textId="5C18DE0E" w:rsidR="008559F9" w:rsidRPr="004C0264" w:rsidRDefault="004C0264" w:rsidP="008559F9">
            <w:pPr>
              <w:spacing w:before="120"/>
            </w:pPr>
            <w:r w:rsidRPr="004C0264">
              <w:t>Identificación del sitio</w:t>
            </w:r>
            <w:r w:rsidR="008559F9" w:rsidRPr="004C0264">
              <w:t>: ____________</w:t>
            </w:r>
          </w:p>
        </w:tc>
      </w:tr>
      <w:tr w:rsidR="008559F9" w14:paraId="489F6945" w14:textId="3A38DD89" w:rsidTr="007D0883">
        <w:trPr>
          <w:trHeight w:val="431"/>
        </w:trPr>
        <w:tc>
          <w:tcPr>
            <w:tcW w:w="535" w:type="dxa"/>
            <w:shd w:val="clear" w:color="auto" w:fill="F2F2F2" w:themeFill="background1" w:themeFillShade="F2"/>
          </w:tcPr>
          <w:p w14:paraId="65F6D834" w14:textId="232C5D9F" w:rsidR="008559F9" w:rsidRPr="008559F9" w:rsidRDefault="008559F9" w:rsidP="008559F9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2710" w:type="dxa"/>
            <w:shd w:val="clear" w:color="auto" w:fill="F2F2F2" w:themeFill="background1" w:themeFillShade="F2"/>
          </w:tcPr>
          <w:p w14:paraId="3F1CA2D4" w14:textId="3BA1D9ED" w:rsidR="008559F9" w:rsidRPr="004C0264" w:rsidRDefault="004C0264" w:rsidP="008559F9">
            <w:pPr>
              <w:spacing w:before="120"/>
              <w:rPr>
                <w:b/>
              </w:rPr>
            </w:pPr>
            <w:r w:rsidRPr="004C0264">
              <w:t>Identificación del proveedor</w:t>
            </w:r>
            <w:r w:rsidR="008559F9" w:rsidRPr="004C0264">
              <w:t>:________</w:t>
            </w:r>
          </w:p>
        </w:tc>
      </w:tr>
    </w:tbl>
    <w:p w14:paraId="0D7E19F3" w14:textId="20058152" w:rsidR="007D0883" w:rsidRDefault="008559F9">
      <w:r>
        <w:br w:type="textWrapping" w:clear="all"/>
      </w:r>
    </w:p>
    <w:p w14:paraId="1908F143" w14:textId="77777777" w:rsidR="00C4615A" w:rsidRDefault="00C4615A" w:rsidP="00C4615A">
      <w:pPr>
        <w:rPr>
          <w:lang w:val="en-AU"/>
        </w:rPr>
      </w:pPr>
    </w:p>
    <w:p w14:paraId="2CFB6C35" w14:textId="77777777" w:rsidR="006375DF" w:rsidRPr="0052078B" w:rsidRDefault="006375DF" w:rsidP="006375DF">
      <w:pPr>
        <w:jc w:val="both"/>
        <w:rPr>
          <w:lang w:val="es-ES_tradnl"/>
        </w:rPr>
      </w:pPr>
      <w:r w:rsidRPr="0052078B">
        <w:rPr>
          <w:lang w:val="es-ES_tradnl"/>
        </w:rPr>
        <w:t xml:space="preserve">Gracias por su participación en el estudio de BOOST durante los últimos meses. </w:t>
      </w:r>
      <w:r>
        <w:rPr>
          <w:lang w:val="es-ES_tradnl"/>
        </w:rPr>
        <w:t>Su intervención nos ayudará a entender cómo influye el uso de BOOST en la práctica quirúrgica</w:t>
      </w:r>
      <w:r w:rsidRPr="0052078B">
        <w:rPr>
          <w:lang w:val="es-ES_tradnl"/>
        </w:rPr>
        <w:t xml:space="preserve"> </w:t>
      </w:r>
      <w:r>
        <w:rPr>
          <w:lang w:val="es-ES_tradnl"/>
        </w:rPr>
        <w:t xml:space="preserve">y en la obtención y la utilización de datos de resultados de cirugías de cataratas. </w:t>
      </w:r>
    </w:p>
    <w:p w14:paraId="44730598" w14:textId="77777777" w:rsidR="006375DF" w:rsidRPr="0052078B" w:rsidRDefault="006375DF" w:rsidP="006375DF">
      <w:pPr>
        <w:jc w:val="both"/>
        <w:rPr>
          <w:lang w:val="es-ES_tradnl"/>
        </w:rPr>
      </w:pPr>
    </w:p>
    <w:p w14:paraId="0BAA77FB" w14:textId="3FA55D71" w:rsidR="006375DF" w:rsidRPr="009000FF" w:rsidRDefault="006375DF" w:rsidP="006375DF">
      <w:pPr>
        <w:jc w:val="both"/>
        <w:rPr>
          <w:lang w:val="es-ES_tradnl"/>
        </w:rPr>
      </w:pPr>
      <w:r>
        <w:rPr>
          <w:lang w:val="es-ES_tradnl"/>
        </w:rPr>
        <w:t>Su participación en este estudio es completamente voluntaria y</w:t>
      </w:r>
      <w:r w:rsidR="000131F7">
        <w:rPr>
          <w:lang w:val="es-ES_tradnl"/>
        </w:rPr>
        <w:t xml:space="preserve"> la decisión de participar o no</w:t>
      </w:r>
      <w:r>
        <w:rPr>
          <w:lang w:val="es-ES_tradnl"/>
        </w:rPr>
        <w:t xml:space="preserve"> no afectará de ninguna forma su relación con su organización </w:t>
      </w:r>
      <w:r w:rsidR="00513029">
        <w:rPr>
          <w:lang w:val="es-ES_tradnl"/>
        </w:rPr>
        <w:t>o con el grupo de investigación.</w:t>
      </w:r>
    </w:p>
    <w:p w14:paraId="25C990E8" w14:textId="77777777" w:rsidR="006375DF" w:rsidRPr="009000FF" w:rsidRDefault="006375DF" w:rsidP="006375DF">
      <w:pPr>
        <w:jc w:val="both"/>
        <w:rPr>
          <w:lang w:val="es-ES_tradnl"/>
        </w:rPr>
      </w:pPr>
    </w:p>
    <w:p w14:paraId="40C8DB04" w14:textId="77777777" w:rsidR="006375DF" w:rsidRPr="002953D4" w:rsidRDefault="006375DF" w:rsidP="006375DF">
      <w:pPr>
        <w:jc w:val="both"/>
        <w:rPr>
          <w:lang w:val="es-ES_tradnl"/>
        </w:rPr>
      </w:pPr>
      <w:r w:rsidRPr="002953D4">
        <w:rPr>
          <w:lang w:val="es-ES_tradnl"/>
        </w:rPr>
        <w:t xml:space="preserve">El objetivo de esta última encuesta es recopilar Información sobre su experiencia con BOOST. </w:t>
      </w:r>
      <w:r>
        <w:rPr>
          <w:lang w:val="es-ES_tradnl"/>
        </w:rPr>
        <w:t xml:space="preserve">También podrá ser invitado a participar en una entrevista telefónica opcional. </w:t>
      </w:r>
      <w:r w:rsidRPr="002953D4">
        <w:rPr>
          <w:lang w:val="es-ES_tradnl"/>
        </w:rPr>
        <w:t xml:space="preserve"> </w:t>
      </w:r>
    </w:p>
    <w:p w14:paraId="52900517" w14:textId="77777777" w:rsidR="00B834FB" w:rsidRPr="006375DF" w:rsidRDefault="00B834FB" w:rsidP="00B834FB">
      <w:pPr>
        <w:rPr>
          <w:lang w:val="es-ES_tradnl"/>
        </w:rPr>
      </w:pPr>
    </w:p>
    <w:p w14:paraId="7A202A74" w14:textId="384A5955" w:rsidR="00B834FB" w:rsidRPr="009F3A11" w:rsidRDefault="00BC7D95" w:rsidP="00B834FB">
      <w:pPr>
        <w:jc w:val="center"/>
        <w:rPr>
          <w:b/>
          <w:u w:val="single"/>
          <w:lang w:val="en-AU"/>
        </w:rPr>
      </w:pPr>
      <w:r>
        <w:rPr>
          <w:b/>
          <w:u w:val="single"/>
          <w:lang w:val="en-AU"/>
        </w:rPr>
        <w:t>Encuesta para proveedores</w:t>
      </w:r>
      <w:r w:rsidR="004F6B6D">
        <w:rPr>
          <w:b/>
          <w:u w:val="single"/>
          <w:lang w:val="en-AU"/>
        </w:rPr>
        <w:t xml:space="preserve"> – comple</w:t>
      </w:r>
      <w:r w:rsidR="008425B2">
        <w:rPr>
          <w:b/>
          <w:u w:val="single"/>
          <w:lang w:val="en-AU"/>
        </w:rPr>
        <w:t>tar</w:t>
      </w:r>
    </w:p>
    <w:p w14:paraId="3F09A1F2" w14:textId="77777777" w:rsidR="00B834FB" w:rsidRDefault="00B834FB" w:rsidP="00B834FB">
      <w:pPr>
        <w:rPr>
          <w:b/>
          <w:lang w:val="en-AU"/>
        </w:rPr>
      </w:pPr>
    </w:p>
    <w:tbl>
      <w:tblPr>
        <w:tblStyle w:val="TableGrid"/>
        <w:tblW w:w="9920" w:type="dxa"/>
        <w:tblInd w:w="-365" w:type="dxa"/>
        <w:tblLook w:val="04A0" w:firstRow="1" w:lastRow="0" w:firstColumn="1" w:lastColumn="0" w:noHBand="0" w:noVBand="1"/>
      </w:tblPr>
      <w:tblGrid>
        <w:gridCol w:w="632"/>
        <w:gridCol w:w="12"/>
        <w:gridCol w:w="4018"/>
        <w:gridCol w:w="1125"/>
        <w:gridCol w:w="634"/>
        <w:gridCol w:w="368"/>
        <w:gridCol w:w="963"/>
        <w:gridCol w:w="361"/>
        <w:gridCol w:w="723"/>
        <w:gridCol w:w="1084"/>
      </w:tblGrid>
      <w:tr w:rsidR="00600067" w:rsidRPr="00445B75" w14:paraId="330694DF" w14:textId="77777777" w:rsidTr="003241C8">
        <w:trPr>
          <w:trHeight w:val="408"/>
        </w:trPr>
        <w:tc>
          <w:tcPr>
            <w:tcW w:w="632" w:type="dxa"/>
            <w:shd w:val="clear" w:color="auto" w:fill="F2F2F2" w:themeFill="background1" w:themeFillShade="F2"/>
          </w:tcPr>
          <w:p w14:paraId="1676C169" w14:textId="77777777" w:rsidR="00FD2A76" w:rsidRPr="00FD2A76" w:rsidRDefault="00FD2A76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6F9699DA" w14:textId="34C93958" w:rsidR="00FD2A76" w:rsidRPr="00445B75" w:rsidRDefault="00D37640" w:rsidP="007D0883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</w:rPr>
              <w:t>Nombre</w:t>
            </w:r>
          </w:p>
        </w:tc>
        <w:tc>
          <w:tcPr>
            <w:tcW w:w="5125" w:type="dxa"/>
            <w:gridSpan w:val="7"/>
          </w:tcPr>
          <w:p w14:paraId="7F993155" w14:textId="77777777" w:rsidR="00FD2A76" w:rsidRPr="00445B75" w:rsidRDefault="00FD2A76" w:rsidP="007D0883">
            <w:pPr>
              <w:rPr>
                <w:b/>
                <w:sz w:val="22"/>
                <w:lang w:val="en-AU"/>
              </w:rPr>
            </w:pPr>
          </w:p>
        </w:tc>
      </w:tr>
      <w:tr w:rsidR="00600067" w:rsidRPr="00445B75" w14:paraId="573DB057" w14:textId="77777777" w:rsidTr="003241C8">
        <w:tc>
          <w:tcPr>
            <w:tcW w:w="632" w:type="dxa"/>
            <w:shd w:val="clear" w:color="auto" w:fill="F2F2F2" w:themeFill="background1" w:themeFillShade="F2"/>
          </w:tcPr>
          <w:p w14:paraId="7AF2A9D6" w14:textId="77777777" w:rsidR="00FD2A76" w:rsidRPr="00445B75" w:rsidRDefault="00FD2A76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1E8A06C1" w14:textId="7C7F6B2B" w:rsidR="00FD2A76" w:rsidRPr="00445B75" w:rsidRDefault="00D37640" w:rsidP="007D0883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</w:rPr>
              <w:t>Nombre de la compañía</w:t>
            </w:r>
          </w:p>
        </w:tc>
        <w:tc>
          <w:tcPr>
            <w:tcW w:w="5125" w:type="dxa"/>
            <w:gridSpan w:val="7"/>
          </w:tcPr>
          <w:p w14:paraId="3031E87D" w14:textId="77777777" w:rsidR="00FD2A76" w:rsidRPr="00445B75" w:rsidRDefault="00FD2A76" w:rsidP="007D0883">
            <w:pPr>
              <w:rPr>
                <w:b/>
                <w:sz w:val="22"/>
                <w:lang w:val="en-AU"/>
              </w:rPr>
            </w:pPr>
          </w:p>
          <w:p w14:paraId="6D1EF22E" w14:textId="77777777" w:rsidR="005708A0" w:rsidRPr="00445B75" w:rsidRDefault="005708A0" w:rsidP="007D0883">
            <w:pPr>
              <w:rPr>
                <w:b/>
                <w:sz w:val="22"/>
                <w:lang w:val="en-AU"/>
              </w:rPr>
            </w:pPr>
          </w:p>
        </w:tc>
      </w:tr>
      <w:tr w:rsidR="008559F9" w:rsidRPr="000131F7" w14:paraId="2DEDB4B4" w14:textId="77777777" w:rsidTr="007B2F51">
        <w:trPr>
          <w:trHeight w:val="750"/>
        </w:trPr>
        <w:tc>
          <w:tcPr>
            <w:tcW w:w="9920" w:type="dxa"/>
            <w:gridSpan w:val="10"/>
            <w:shd w:val="clear" w:color="auto" w:fill="D9D9D9" w:themeFill="background1" w:themeFillShade="D9"/>
          </w:tcPr>
          <w:p w14:paraId="345D232E" w14:textId="77777777" w:rsidR="00D37640" w:rsidRPr="00456030" w:rsidRDefault="00D37640" w:rsidP="00D37640">
            <w:pPr>
              <w:spacing w:before="120" w:after="120"/>
              <w:jc w:val="center"/>
              <w:rPr>
                <w:b/>
                <w:sz w:val="22"/>
                <w:lang w:val="es-ES_tradnl"/>
              </w:rPr>
            </w:pPr>
            <w:r w:rsidRPr="00456030">
              <w:rPr>
                <w:b/>
                <w:sz w:val="22"/>
                <w:lang w:val="es-ES_tradnl"/>
              </w:rPr>
              <w:t xml:space="preserve">A continuación hay una serie de declaraciones relacionadas con su experiencia con BOOST. </w:t>
            </w:r>
            <w:r>
              <w:rPr>
                <w:b/>
                <w:sz w:val="22"/>
                <w:lang w:val="es-ES_tradnl"/>
              </w:rPr>
              <w:t>Por favor, lea cada una de ellas e indique en qué medida está de acuerdo o en desacuerdo con cada declaración</w:t>
            </w:r>
          </w:p>
          <w:p w14:paraId="6B3A12BC" w14:textId="741B764C" w:rsidR="008559F9" w:rsidRPr="00D37640" w:rsidRDefault="00D37640" w:rsidP="00D37640">
            <w:pPr>
              <w:spacing w:before="120" w:after="120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lang w:val="es-ES_tradnl"/>
              </w:rPr>
              <w:t>SELECCIONE SOLO UNA RESPUESTA (1) PARA CADA FILA</w:t>
            </w:r>
          </w:p>
        </w:tc>
      </w:tr>
      <w:tr w:rsidR="00600067" w:rsidRPr="00445B75" w14:paraId="5CB3A6C2" w14:textId="77777777" w:rsidTr="003241C8">
        <w:trPr>
          <w:trHeight w:val="534"/>
        </w:trPr>
        <w:tc>
          <w:tcPr>
            <w:tcW w:w="4795" w:type="dxa"/>
            <w:gridSpan w:val="3"/>
            <w:shd w:val="clear" w:color="auto" w:fill="F2F2F2" w:themeFill="background1" w:themeFillShade="F2"/>
          </w:tcPr>
          <w:p w14:paraId="269B6580" w14:textId="77777777" w:rsidR="00D37640" w:rsidRPr="00D37640" w:rsidRDefault="00D37640" w:rsidP="007D0883">
            <w:pPr>
              <w:rPr>
                <w:b/>
                <w:i/>
                <w:sz w:val="22"/>
                <w:lang w:val="es-ES_tradnl"/>
              </w:rPr>
            </w:pPr>
          </w:p>
        </w:tc>
        <w:tc>
          <w:tcPr>
            <w:tcW w:w="1137" w:type="dxa"/>
            <w:shd w:val="clear" w:color="auto" w:fill="F2F2F2" w:themeFill="background1" w:themeFillShade="F2"/>
          </w:tcPr>
          <w:p w14:paraId="09D5097A" w14:textId="77777777" w:rsidR="00D37640" w:rsidRPr="00BC3E87" w:rsidRDefault="00D37640" w:rsidP="00C1027F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Muy de acuerdo</w:t>
            </w:r>
          </w:p>
          <w:p w14:paraId="32919EBE" w14:textId="4CD9381B" w:rsidR="00D37640" w:rsidRPr="00BC3E87" w:rsidRDefault="00D37640" w:rsidP="004F6B6D">
            <w:pPr>
              <w:jc w:val="center"/>
              <w:rPr>
                <w:b/>
                <w:sz w:val="18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(5)</w:t>
            </w:r>
          </w:p>
        </w:tc>
        <w:tc>
          <w:tcPr>
            <w:tcW w:w="1011" w:type="dxa"/>
            <w:gridSpan w:val="2"/>
            <w:shd w:val="clear" w:color="auto" w:fill="F2F2F2" w:themeFill="background1" w:themeFillShade="F2"/>
          </w:tcPr>
          <w:p w14:paraId="0A9A8811" w14:textId="77777777" w:rsidR="00D37640" w:rsidRDefault="00D37640" w:rsidP="009F6FF3">
            <w:pPr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De acuerdo</w:t>
            </w:r>
          </w:p>
          <w:p w14:paraId="6562B270" w14:textId="77777777" w:rsidR="00D37640" w:rsidRPr="00BC3E87" w:rsidRDefault="00D37640" w:rsidP="00C1027F">
            <w:pPr>
              <w:jc w:val="center"/>
              <w:rPr>
                <w:b/>
                <w:sz w:val="18"/>
                <w:lang w:val="en-AU"/>
              </w:rPr>
            </w:pPr>
          </w:p>
          <w:p w14:paraId="17839E31" w14:textId="166470B8" w:rsidR="00D37640" w:rsidRPr="00BC3E87" w:rsidRDefault="00D37640" w:rsidP="004F6B6D">
            <w:pPr>
              <w:jc w:val="center"/>
              <w:rPr>
                <w:b/>
                <w:sz w:val="18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(4)</w:t>
            </w:r>
          </w:p>
        </w:tc>
        <w:tc>
          <w:tcPr>
            <w:tcW w:w="969" w:type="dxa"/>
            <w:shd w:val="clear" w:color="auto" w:fill="F2F2F2" w:themeFill="background1" w:themeFillShade="F2"/>
          </w:tcPr>
          <w:p w14:paraId="41A7170F" w14:textId="77777777" w:rsidR="00D37640" w:rsidRDefault="00D37640" w:rsidP="00C1027F">
            <w:pPr>
              <w:jc w:val="center"/>
              <w:rPr>
                <w:b/>
                <w:sz w:val="18"/>
                <w:lang w:val="en-AU"/>
              </w:rPr>
            </w:pPr>
          </w:p>
          <w:p w14:paraId="422C842C" w14:textId="77777777" w:rsidR="00D37640" w:rsidRPr="00BC3E87" w:rsidRDefault="00D37640" w:rsidP="00C1027F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Indeciso</w:t>
            </w:r>
          </w:p>
          <w:p w14:paraId="2F587600" w14:textId="40D77123" w:rsidR="00D37640" w:rsidRPr="00BC3E87" w:rsidRDefault="00D37640" w:rsidP="004F6B6D">
            <w:pPr>
              <w:jc w:val="center"/>
              <w:rPr>
                <w:b/>
                <w:sz w:val="18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(3)</w:t>
            </w:r>
          </w:p>
        </w:tc>
        <w:tc>
          <w:tcPr>
            <w:tcW w:w="1004" w:type="dxa"/>
            <w:gridSpan w:val="2"/>
            <w:shd w:val="clear" w:color="auto" w:fill="F2F2F2" w:themeFill="background1" w:themeFillShade="F2"/>
          </w:tcPr>
          <w:p w14:paraId="6815BC08" w14:textId="77777777" w:rsidR="00D37640" w:rsidRPr="00BC3E87" w:rsidRDefault="00D37640" w:rsidP="00C1027F">
            <w:pPr>
              <w:jc w:val="center"/>
              <w:rPr>
                <w:b/>
                <w:sz w:val="18"/>
                <w:lang w:val="en-AU"/>
              </w:rPr>
            </w:pPr>
          </w:p>
          <w:p w14:paraId="24DB5F57" w14:textId="4FAFB523" w:rsidR="00D37640" w:rsidRPr="00BC3E87" w:rsidRDefault="009F6FF3" w:rsidP="00C1027F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En d</w:t>
            </w:r>
            <w:r w:rsidR="00D37640">
              <w:rPr>
                <w:b/>
                <w:sz w:val="18"/>
                <w:lang w:val="en-AU"/>
              </w:rPr>
              <w:t>esacuerdo</w:t>
            </w:r>
          </w:p>
          <w:p w14:paraId="6FB39A51" w14:textId="0EE55DAE" w:rsidR="00D37640" w:rsidRPr="00BC3E87" w:rsidRDefault="00D37640" w:rsidP="004F6B6D">
            <w:pPr>
              <w:jc w:val="center"/>
              <w:rPr>
                <w:b/>
                <w:sz w:val="18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(2)</w:t>
            </w:r>
          </w:p>
        </w:tc>
        <w:tc>
          <w:tcPr>
            <w:tcW w:w="1004" w:type="dxa"/>
            <w:shd w:val="clear" w:color="auto" w:fill="F2F2F2" w:themeFill="background1" w:themeFillShade="F2"/>
          </w:tcPr>
          <w:p w14:paraId="2773C12D" w14:textId="2857998D" w:rsidR="00D37640" w:rsidRPr="00BC3E87" w:rsidRDefault="009F6FF3" w:rsidP="00C1027F">
            <w:pPr>
              <w:jc w:val="center"/>
              <w:rPr>
                <w:b/>
                <w:sz w:val="18"/>
                <w:lang w:val="en-AU"/>
              </w:rPr>
            </w:pPr>
            <w:r>
              <w:rPr>
                <w:b/>
                <w:sz w:val="18"/>
                <w:lang w:val="en-AU"/>
              </w:rPr>
              <w:t>En total d</w:t>
            </w:r>
            <w:r w:rsidR="00D37640">
              <w:rPr>
                <w:b/>
                <w:sz w:val="18"/>
                <w:lang w:val="en-AU"/>
              </w:rPr>
              <w:t>esacuerdo</w:t>
            </w:r>
          </w:p>
          <w:p w14:paraId="5833F7BB" w14:textId="1EC6A41B" w:rsidR="00D37640" w:rsidRPr="00BC3E87" w:rsidRDefault="00D37640" w:rsidP="004F6B6D">
            <w:pPr>
              <w:jc w:val="center"/>
              <w:rPr>
                <w:b/>
                <w:sz w:val="18"/>
                <w:lang w:val="en-AU"/>
              </w:rPr>
            </w:pPr>
            <w:r w:rsidRPr="00BC3E87">
              <w:rPr>
                <w:b/>
                <w:sz w:val="18"/>
                <w:lang w:val="en-AU"/>
              </w:rPr>
              <w:t>(1)</w:t>
            </w:r>
          </w:p>
        </w:tc>
      </w:tr>
      <w:tr w:rsidR="00600067" w:rsidRPr="000131F7" w14:paraId="7D04B11F" w14:textId="77777777" w:rsidTr="003241C8">
        <w:trPr>
          <w:trHeight w:val="597"/>
        </w:trPr>
        <w:tc>
          <w:tcPr>
            <w:tcW w:w="632" w:type="dxa"/>
            <w:shd w:val="clear" w:color="auto" w:fill="F2F2F2" w:themeFill="background1" w:themeFillShade="F2"/>
          </w:tcPr>
          <w:p w14:paraId="5A50B33A" w14:textId="77777777" w:rsidR="008559F9" w:rsidRPr="007F318F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133A215B" w14:textId="5693A91D" w:rsidR="008559F9" w:rsidRPr="00805793" w:rsidRDefault="00805793" w:rsidP="007D0883">
            <w:pPr>
              <w:rPr>
                <w:b/>
                <w:sz w:val="22"/>
                <w:lang w:val="es-ES_tradnl"/>
              </w:rPr>
            </w:pPr>
            <w:r w:rsidRPr="00805793">
              <w:rPr>
                <w:b/>
                <w:sz w:val="22"/>
                <w:lang w:val="es-ES_tradnl"/>
              </w:rPr>
              <w:t>La aplicación de BOOST es fácil de usar</w:t>
            </w:r>
          </w:p>
        </w:tc>
        <w:tc>
          <w:tcPr>
            <w:tcW w:w="1137" w:type="dxa"/>
          </w:tcPr>
          <w:p w14:paraId="7DCBBCDD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0C197834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48251791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5205E3C0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381E49DF" w14:textId="34AA2149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5B4619F2" w14:textId="77777777" w:rsidTr="003241C8">
        <w:trPr>
          <w:trHeight w:val="534"/>
        </w:trPr>
        <w:tc>
          <w:tcPr>
            <w:tcW w:w="632" w:type="dxa"/>
            <w:shd w:val="clear" w:color="auto" w:fill="F2F2F2" w:themeFill="background1" w:themeFillShade="F2"/>
          </w:tcPr>
          <w:p w14:paraId="31B72A26" w14:textId="77777777" w:rsidR="008559F9" w:rsidRPr="00805793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380BEC8C" w14:textId="7968DA04" w:rsidR="008559F9" w:rsidRPr="00805793" w:rsidRDefault="00805793" w:rsidP="007D0883">
            <w:pPr>
              <w:rPr>
                <w:b/>
                <w:sz w:val="22"/>
                <w:lang w:val="es-ES_tradnl"/>
              </w:rPr>
            </w:pPr>
            <w:r w:rsidRPr="00805793">
              <w:rPr>
                <w:b/>
                <w:sz w:val="22"/>
                <w:lang w:val="es-ES_tradnl"/>
              </w:rPr>
              <w:t>La aplicación de BOOST es útil</w:t>
            </w:r>
            <w:r w:rsidR="008559F9" w:rsidRPr="00805793">
              <w:rPr>
                <w:b/>
                <w:sz w:val="22"/>
                <w:lang w:val="es-ES_tradnl"/>
              </w:rPr>
              <w:t xml:space="preserve"> </w:t>
            </w:r>
          </w:p>
        </w:tc>
        <w:tc>
          <w:tcPr>
            <w:tcW w:w="1137" w:type="dxa"/>
          </w:tcPr>
          <w:p w14:paraId="70DA10F3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78C922A6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57433B8E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49509D2A" w14:textId="77777777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3C7E7B1F" w14:textId="683914A6" w:rsidR="008559F9" w:rsidRPr="00805793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32CE2B91" w14:textId="77777777" w:rsidTr="003241C8">
        <w:trPr>
          <w:trHeight w:val="525"/>
        </w:trPr>
        <w:tc>
          <w:tcPr>
            <w:tcW w:w="632" w:type="dxa"/>
            <w:shd w:val="clear" w:color="auto" w:fill="F2F2F2" w:themeFill="background1" w:themeFillShade="F2"/>
          </w:tcPr>
          <w:p w14:paraId="4AE89E04" w14:textId="77777777" w:rsidR="008559F9" w:rsidRPr="00805793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2B5E2FE8" w14:textId="2015506D" w:rsidR="008559F9" w:rsidRPr="00C75759" w:rsidRDefault="00B5121C" w:rsidP="007D0883">
            <w:pPr>
              <w:rPr>
                <w:b/>
                <w:sz w:val="22"/>
                <w:lang w:val="es-ES_tradnl"/>
              </w:rPr>
            </w:pPr>
            <w:r w:rsidRPr="00C75759">
              <w:rPr>
                <w:b/>
                <w:sz w:val="22"/>
                <w:lang w:val="es-ES_tradnl"/>
              </w:rPr>
              <w:t>Es importante registrar los datos de los resultados de las intervenciones quirúrgicas de cataratas</w:t>
            </w:r>
          </w:p>
        </w:tc>
        <w:tc>
          <w:tcPr>
            <w:tcW w:w="1137" w:type="dxa"/>
          </w:tcPr>
          <w:p w14:paraId="352199A7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651062D9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40AD0E1A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4A02CB2B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5760ACB3" w14:textId="2A525F5F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71D6BF3C" w14:textId="77777777" w:rsidTr="003241C8">
        <w:trPr>
          <w:trHeight w:val="534"/>
        </w:trPr>
        <w:tc>
          <w:tcPr>
            <w:tcW w:w="632" w:type="dxa"/>
            <w:shd w:val="clear" w:color="auto" w:fill="F2F2F2" w:themeFill="background1" w:themeFillShade="F2"/>
          </w:tcPr>
          <w:p w14:paraId="6045222A" w14:textId="77777777" w:rsidR="008559F9" w:rsidRPr="00C75759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2A6A19AB" w14:textId="4DBD3A22" w:rsidR="008559F9" w:rsidRPr="00C75759" w:rsidRDefault="00C75759" w:rsidP="00E847CE">
            <w:pPr>
              <w:rPr>
                <w:b/>
                <w:sz w:val="22"/>
                <w:lang w:val="es-ES_tradnl"/>
              </w:rPr>
            </w:pPr>
            <w:r w:rsidRPr="00C75759">
              <w:rPr>
                <w:b/>
                <w:sz w:val="22"/>
                <w:lang w:val="es-ES_tradnl"/>
              </w:rPr>
              <w:t>Me siento cómodo compartiendo con mi supervisor datos de resultados de interve</w:t>
            </w:r>
            <w:r>
              <w:rPr>
                <w:b/>
                <w:sz w:val="22"/>
                <w:lang w:val="es-ES_tradnl"/>
              </w:rPr>
              <w:t>nciones quirúrgicas de cataratas</w:t>
            </w:r>
            <w:r w:rsidR="003128CF" w:rsidRPr="00C75759">
              <w:rPr>
                <w:b/>
                <w:sz w:val="22"/>
                <w:lang w:val="es-ES_tradnl"/>
              </w:rPr>
              <w:t xml:space="preserve"> </w:t>
            </w:r>
            <w:r w:rsidR="008559F9" w:rsidRPr="00C75759">
              <w:rPr>
                <w:b/>
                <w:sz w:val="22"/>
                <w:lang w:val="es-ES_tradnl"/>
              </w:rPr>
              <w:t xml:space="preserve"> </w:t>
            </w:r>
          </w:p>
        </w:tc>
        <w:tc>
          <w:tcPr>
            <w:tcW w:w="1137" w:type="dxa"/>
          </w:tcPr>
          <w:p w14:paraId="45CB5664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24BE228E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2D406E77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1BDA8CA5" w14:textId="77777777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43676D3E" w14:textId="611034ED" w:rsidR="008559F9" w:rsidRPr="00C75759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156D4B5C" w14:textId="77777777" w:rsidTr="003241C8">
        <w:trPr>
          <w:trHeight w:val="525"/>
        </w:trPr>
        <w:tc>
          <w:tcPr>
            <w:tcW w:w="632" w:type="dxa"/>
            <w:shd w:val="clear" w:color="auto" w:fill="F2F2F2" w:themeFill="background1" w:themeFillShade="F2"/>
          </w:tcPr>
          <w:p w14:paraId="469CD6FD" w14:textId="77777777" w:rsidR="008559F9" w:rsidRPr="00C75759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56734739" w14:textId="6C299492" w:rsidR="008559F9" w:rsidRPr="00CA487D" w:rsidRDefault="00CA487D" w:rsidP="007D0883">
            <w:pPr>
              <w:rPr>
                <w:b/>
                <w:sz w:val="22"/>
                <w:lang w:val="es-ES_tradnl"/>
              </w:rPr>
            </w:pPr>
            <w:r w:rsidRPr="00CA487D">
              <w:rPr>
                <w:b/>
                <w:sz w:val="22"/>
                <w:lang w:val="es-ES_tradnl"/>
              </w:rPr>
              <w:t>Gracias al uso de BOOST realicé cambios en mi práctica quirúrgica</w:t>
            </w:r>
          </w:p>
        </w:tc>
        <w:tc>
          <w:tcPr>
            <w:tcW w:w="1137" w:type="dxa"/>
          </w:tcPr>
          <w:p w14:paraId="626562BA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66896B29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40E0EBD2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0FC3AEA9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1F803B3D" w14:textId="2234E5EC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4C9FB18F" w14:textId="77777777" w:rsidTr="003241C8">
        <w:trPr>
          <w:trHeight w:val="534"/>
        </w:trPr>
        <w:tc>
          <w:tcPr>
            <w:tcW w:w="632" w:type="dxa"/>
            <w:shd w:val="clear" w:color="auto" w:fill="F2F2F2" w:themeFill="background1" w:themeFillShade="F2"/>
          </w:tcPr>
          <w:p w14:paraId="68CE6A04" w14:textId="77777777" w:rsidR="008559F9" w:rsidRPr="00CA487D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1CF0C4BE" w14:textId="7E494B4E" w:rsidR="008559F9" w:rsidRPr="00460E74" w:rsidRDefault="00460E74" w:rsidP="00460E74">
            <w:pPr>
              <w:rPr>
                <w:b/>
                <w:sz w:val="22"/>
                <w:lang w:val="es-ES_tradnl"/>
              </w:rPr>
            </w:pPr>
            <w:r w:rsidRPr="00D3020E">
              <w:rPr>
                <w:b/>
                <w:sz w:val="22"/>
                <w:lang w:val="es-ES_tradnl"/>
              </w:rPr>
              <w:t xml:space="preserve">Gracias al uso de BOOST, </w:t>
            </w:r>
            <w:r>
              <w:rPr>
                <w:b/>
                <w:sz w:val="22"/>
                <w:lang w:val="es-ES_tradnl"/>
              </w:rPr>
              <w:t xml:space="preserve">se </w:t>
            </w:r>
            <w:r w:rsidR="009F6FF3">
              <w:rPr>
                <w:b/>
                <w:sz w:val="22"/>
                <w:lang w:val="es-ES_tradnl"/>
              </w:rPr>
              <w:t>recogen</w:t>
            </w:r>
            <w:r>
              <w:rPr>
                <w:b/>
                <w:sz w:val="22"/>
                <w:lang w:val="es-ES_tradnl"/>
              </w:rPr>
              <w:t xml:space="preserve"> con más regularidad los datos de resultados de cirugías de cataratas</w:t>
            </w:r>
          </w:p>
        </w:tc>
        <w:tc>
          <w:tcPr>
            <w:tcW w:w="1137" w:type="dxa"/>
          </w:tcPr>
          <w:p w14:paraId="57B6AAB8" w14:textId="77777777" w:rsidR="008559F9" w:rsidRPr="00460E74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15C02C10" w14:textId="77777777" w:rsidR="008559F9" w:rsidRPr="00460E74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086725C7" w14:textId="77777777" w:rsidR="008559F9" w:rsidRPr="00460E74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7820ED1A" w14:textId="77777777" w:rsidR="008559F9" w:rsidRPr="00460E74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5BB868F7" w14:textId="5AB7C969" w:rsidR="008559F9" w:rsidRPr="00460E74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6DADA7E4" w14:textId="77777777" w:rsidTr="003241C8">
        <w:trPr>
          <w:trHeight w:val="525"/>
        </w:trPr>
        <w:tc>
          <w:tcPr>
            <w:tcW w:w="632" w:type="dxa"/>
            <w:shd w:val="clear" w:color="auto" w:fill="F2F2F2" w:themeFill="background1" w:themeFillShade="F2"/>
          </w:tcPr>
          <w:p w14:paraId="37B5727D" w14:textId="77777777" w:rsidR="008559F9" w:rsidRPr="00460E74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256B8F05" w14:textId="685D562A" w:rsidR="008559F9" w:rsidRPr="00CA487D" w:rsidRDefault="00CA487D" w:rsidP="007D0883">
            <w:pPr>
              <w:rPr>
                <w:b/>
                <w:sz w:val="22"/>
                <w:lang w:val="es-ES_tradnl"/>
              </w:rPr>
            </w:pPr>
            <w:r w:rsidRPr="00CA487D">
              <w:rPr>
                <w:b/>
                <w:sz w:val="22"/>
                <w:lang w:val="es-ES_tradnl"/>
              </w:rPr>
              <w:t>Tengo la intención de seguir utilizando BOOST</w:t>
            </w:r>
          </w:p>
        </w:tc>
        <w:tc>
          <w:tcPr>
            <w:tcW w:w="1137" w:type="dxa"/>
          </w:tcPr>
          <w:p w14:paraId="374821F9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11" w:type="dxa"/>
            <w:gridSpan w:val="2"/>
          </w:tcPr>
          <w:p w14:paraId="654C2ABE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969" w:type="dxa"/>
          </w:tcPr>
          <w:p w14:paraId="36109A55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  <w:gridSpan w:val="2"/>
          </w:tcPr>
          <w:p w14:paraId="35FD8A84" w14:textId="77777777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004" w:type="dxa"/>
          </w:tcPr>
          <w:p w14:paraId="2A5A8504" w14:textId="6848433B" w:rsidR="008559F9" w:rsidRPr="00CA487D" w:rsidRDefault="008559F9" w:rsidP="007D0883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445B75" w14:paraId="6A334DF8" w14:textId="77777777" w:rsidTr="003241C8">
        <w:trPr>
          <w:trHeight w:val="534"/>
        </w:trPr>
        <w:tc>
          <w:tcPr>
            <w:tcW w:w="632" w:type="dxa"/>
            <w:shd w:val="clear" w:color="auto" w:fill="F2F2F2" w:themeFill="background1" w:themeFillShade="F2"/>
          </w:tcPr>
          <w:p w14:paraId="66176E61" w14:textId="77777777" w:rsidR="008559F9" w:rsidRPr="00CA487D" w:rsidRDefault="008559F9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3A0ED3EF" w14:textId="7CE86A04" w:rsidR="008559F9" w:rsidRPr="007F318F" w:rsidRDefault="00CA487D" w:rsidP="007D088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Recomendaría BOOST a un compañero</w:t>
            </w:r>
            <w:r w:rsidR="008559F9" w:rsidRPr="007F318F">
              <w:rPr>
                <w:b/>
                <w:sz w:val="22"/>
              </w:rPr>
              <w:t xml:space="preserve"> </w:t>
            </w:r>
          </w:p>
          <w:p w14:paraId="65E54646" w14:textId="77777777" w:rsidR="008559F9" w:rsidRPr="007F318F" w:rsidRDefault="008559F9" w:rsidP="007D0883">
            <w:pPr>
              <w:rPr>
                <w:b/>
                <w:sz w:val="22"/>
              </w:rPr>
            </w:pPr>
          </w:p>
        </w:tc>
        <w:tc>
          <w:tcPr>
            <w:tcW w:w="1137" w:type="dxa"/>
          </w:tcPr>
          <w:p w14:paraId="6B38A27A" w14:textId="77777777" w:rsidR="008559F9" w:rsidRPr="00445B75" w:rsidRDefault="008559F9" w:rsidP="007D0883">
            <w:pPr>
              <w:rPr>
                <w:b/>
                <w:sz w:val="22"/>
                <w:lang w:val="en-AU"/>
              </w:rPr>
            </w:pPr>
          </w:p>
        </w:tc>
        <w:tc>
          <w:tcPr>
            <w:tcW w:w="1011" w:type="dxa"/>
            <w:gridSpan w:val="2"/>
          </w:tcPr>
          <w:p w14:paraId="76BE1721" w14:textId="77777777" w:rsidR="008559F9" w:rsidRPr="00445B75" w:rsidRDefault="008559F9" w:rsidP="007D0883">
            <w:pPr>
              <w:rPr>
                <w:b/>
                <w:sz w:val="22"/>
                <w:lang w:val="en-AU"/>
              </w:rPr>
            </w:pPr>
          </w:p>
        </w:tc>
        <w:tc>
          <w:tcPr>
            <w:tcW w:w="969" w:type="dxa"/>
          </w:tcPr>
          <w:p w14:paraId="758A5415" w14:textId="77777777" w:rsidR="008559F9" w:rsidRPr="00445B75" w:rsidRDefault="008559F9" w:rsidP="007D0883">
            <w:pPr>
              <w:rPr>
                <w:b/>
                <w:sz w:val="22"/>
                <w:lang w:val="en-AU"/>
              </w:rPr>
            </w:pPr>
          </w:p>
        </w:tc>
        <w:tc>
          <w:tcPr>
            <w:tcW w:w="1004" w:type="dxa"/>
            <w:gridSpan w:val="2"/>
          </w:tcPr>
          <w:p w14:paraId="56C896A6" w14:textId="77777777" w:rsidR="008559F9" w:rsidRPr="00445B75" w:rsidRDefault="008559F9" w:rsidP="007D0883">
            <w:pPr>
              <w:rPr>
                <w:b/>
                <w:sz w:val="22"/>
                <w:lang w:val="en-AU"/>
              </w:rPr>
            </w:pPr>
          </w:p>
        </w:tc>
        <w:tc>
          <w:tcPr>
            <w:tcW w:w="1004" w:type="dxa"/>
          </w:tcPr>
          <w:p w14:paraId="27C5CC17" w14:textId="7F0B2FE0" w:rsidR="008559F9" w:rsidRPr="00445B75" w:rsidRDefault="008559F9" w:rsidP="007D0883">
            <w:pPr>
              <w:rPr>
                <w:b/>
                <w:sz w:val="22"/>
                <w:lang w:val="en-AU"/>
              </w:rPr>
            </w:pPr>
          </w:p>
        </w:tc>
      </w:tr>
      <w:tr w:rsidR="00FD2A76" w:rsidRPr="000131F7" w14:paraId="2C19BAFA" w14:textId="77777777" w:rsidTr="007B2F51">
        <w:tc>
          <w:tcPr>
            <w:tcW w:w="9920" w:type="dxa"/>
            <w:gridSpan w:val="10"/>
            <w:shd w:val="clear" w:color="auto" w:fill="D9D9D9" w:themeFill="background1" w:themeFillShade="D9"/>
          </w:tcPr>
          <w:p w14:paraId="5F968283" w14:textId="3A1E83F8" w:rsidR="00FD2A76" w:rsidRPr="00896B05" w:rsidRDefault="00896B05" w:rsidP="00C81C3D">
            <w:pPr>
              <w:jc w:val="center"/>
              <w:rPr>
                <w:b/>
                <w:sz w:val="22"/>
                <w:lang w:val="es-ES_tradnl"/>
              </w:rPr>
            </w:pPr>
            <w:r w:rsidRPr="00E74683">
              <w:rPr>
                <w:b/>
                <w:sz w:val="22"/>
                <w:lang w:val="es-ES_tradnl"/>
              </w:rPr>
              <w:t>Por favor, responda a las siguientes preguntas en los espacios a continuación</w:t>
            </w:r>
          </w:p>
        </w:tc>
      </w:tr>
      <w:tr w:rsidR="00600067" w:rsidRPr="00445B75" w14:paraId="71588A84" w14:textId="77777777" w:rsidTr="003241C8">
        <w:trPr>
          <w:trHeight w:val="1713"/>
        </w:trPr>
        <w:tc>
          <w:tcPr>
            <w:tcW w:w="632" w:type="dxa"/>
            <w:shd w:val="clear" w:color="auto" w:fill="F2F2F2" w:themeFill="background1" w:themeFillShade="F2"/>
          </w:tcPr>
          <w:p w14:paraId="14754C09" w14:textId="77777777" w:rsidR="00FD2A76" w:rsidRPr="00896B05" w:rsidRDefault="00FD2A76" w:rsidP="00FD2A76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3E921CA7" w14:textId="512B2D27" w:rsidR="00D33066" w:rsidRPr="00D33066" w:rsidRDefault="00D33066" w:rsidP="00B2587F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Cuánto tiempo tardó</w:t>
            </w:r>
            <w:r w:rsidR="00443782">
              <w:rPr>
                <w:b/>
                <w:sz w:val="22"/>
                <w:lang w:val="es-ES_tradnl"/>
              </w:rPr>
              <w:t>,</w:t>
            </w:r>
            <w:r w:rsidRPr="00510903">
              <w:rPr>
                <w:b/>
                <w:sz w:val="22"/>
                <w:lang w:val="es-ES_tradnl"/>
              </w:rPr>
              <w:t xml:space="preserve"> en promedio</w:t>
            </w:r>
            <w:r w:rsidR="00443782">
              <w:rPr>
                <w:b/>
                <w:sz w:val="22"/>
                <w:lang w:val="es-ES_tradnl"/>
              </w:rPr>
              <w:t xml:space="preserve">, </w:t>
            </w:r>
            <w:r>
              <w:rPr>
                <w:b/>
                <w:sz w:val="22"/>
                <w:lang w:val="es-ES_tradnl"/>
              </w:rPr>
              <w:t>utilizando BOOST, en registrar información de un solo paciente de los datos de los resultados de cirugías de cataratas?</w:t>
            </w:r>
          </w:p>
          <w:p w14:paraId="114DFDA5" w14:textId="7F9E3310" w:rsidR="00FD2A76" w:rsidRPr="00F36F37" w:rsidRDefault="00F36F37" w:rsidP="00B2587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2FD265E8" w14:textId="340E9FAF" w:rsidR="005708A0" w:rsidRPr="00D33066" w:rsidRDefault="005708A0" w:rsidP="005708A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D33066">
              <w:rPr>
                <w:sz w:val="22"/>
                <w:lang w:val="es-ES_tradnl"/>
              </w:rPr>
              <w:t>1= &lt; 30 se</w:t>
            </w:r>
            <w:r w:rsidR="00896B05" w:rsidRPr="00D33066">
              <w:rPr>
                <w:sz w:val="22"/>
                <w:lang w:val="es-ES_tradnl"/>
              </w:rPr>
              <w:t>gundos</w:t>
            </w:r>
          </w:p>
          <w:p w14:paraId="359C37BE" w14:textId="10F08B0C" w:rsidR="005708A0" w:rsidRPr="00D33066" w:rsidRDefault="005708A0" w:rsidP="005708A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D33066">
              <w:rPr>
                <w:sz w:val="22"/>
                <w:lang w:val="es-ES_tradnl"/>
              </w:rPr>
              <w:t>2= 30 se</w:t>
            </w:r>
            <w:r w:rsidR="00896B05" w:rsidRPr="00D33066">
              <w:rPr>
                <w:sz w:val="22"/>
                <w:lang w:val="es-ES_tradnl"/>
              </w:rPr>
              <w:t>gundos</w:t>
            </w:r>
            <w:r w:rsidRPr="00D33066">
              <w:rPr>
                <w:sz w:val="22"/>
                <w:lang w:val="es-ES_tradnl"/>
              </w:rPr>
              <w:t>-</w:t>
            </w:r>
            <w:r w:rsidR="00896B05" w:rsidRPr="00D33066">
              <w:rPr>
                <w:sz w:val="22"/>
                <w:lang w:val="es-ES_tradnl"/>
              </w:rPr>
              <w:t>1 minuto</w:t>
            </w:r>
          </w:p>
          <w:p w14:paraId="45135249" w14:textId="2FB2DED0" w:rsidR="005708A0" w:rsidRPr="00D33066" w:rsidRDefault="00896B05" w:rsidP="005708A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D33066">
              <w:rPr>
                <w:sz w:val="22"/>
                <w:lang w:val="es-ES_tradnl"/>
              </w:rPr>
              <w:t>3= 1-2 minuto</w:t>
            </w:r>
            <w:r w:rsidR="005708A0" w:rsidRPr="00D33066">
              <w:rPr>
                <w:sz w:val="22"/>
                <w:lang w:val="es-ES_tradnl"/>
              </w:rPr>
              <w:t>s</w:t>
            </w:r>
          </w:p>
          <w:p w14:paraId="11488154" w14:textId="21771669" w:rsidR="005708A0" w:rsidRPr="00D33066" w:rsidRDefault="00896B05" w:rsidP="005708A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D33066">
              <w:rPr>
                <w:sz w:val="22"/>
                <w:lang w:val="es-ES_tradnl"/>
              </w:rPr>
              <w:t>4= 2-5 minuto</w:t>
            </w:r>
            <w:r w:rsidR="005708A0" w:rsidRPr="00D33066">
              <w:rPr>
                <w:sz w:val="22"/>
                <w:lang w:val="es-ES_tradnl"/>
              </w:rPr>
              <w:t>s</w:t>
            </w:r>
          </w:p>
          <w:p w14:paraId="286FC12F" w14:textId="49523731" w:rsidR="003128CF" w:rsidRPr="00D33066" w:rsidRDefault="00896B05" w:rsidP="005708A0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D33066">
              <w:rPr>
                <w:sz w:val="22"/>
                <w:lang w:val="es-ES_tradnl"/>
              </w:rPr>
              <w:t>5= 5+ minuto</w:t>
            </w:r>
            <w:r w:rsidR="005708A0" w:rsidRPr="00D33066">
              <w:rPr>
                <w:sz w:val="22"/>
                <w:lang w:val="es-ES_tradnl"/>
              </w:rPr>
              <w:t>s</w:t>
            </w:r>
          </w:p>
          <w:p w14:paraId="78084C00" w14:textId="577DC775" w:rsidR="00FD2A76" w:rsidRPr="005708A0" w:rsidRDefault="003128CF" w:rsidP="00D33066">
            <w:pPr>
              <w:pStyle w:val="CommentText"/>
              <w:spacing w:after="120"/>
              <w:rPr>
                <w:sz w:val="22"/>
              </w:rPr>
            </w:pPr>
            <w:r>
              <w:rPr>
                <w:sz w:val="22"/>
              </w:rPr>
              <w:t xml:space="preserve">6= </w:t>
            </w:r>
            <w:r w:rsidR="00D33066">
              <w:rPr>
                <w:sz w:val="22"/>
              </w:rPr>
              <w:t>no registré información</w:t>
            </w:r>
            <w:r>
              <w:rPr>
                <w:sz w:val="22"/>
              </w:rPr>
              <w:t xml:space="preserve"> </w:t>
            </w:r>
          </w:p>
        </w:tc>
      </w:tr>
      <w:tr w:rsidR="00600067" w:rsidRPr="00445B75" w14:paraId="59BC4299" w14:textId="77777777" w:rsidTr="003241C8">
        <w:tc>
          <w:tcPr>
            <w:tcW w:w="632" w:type="dxa"/>
            <w:shd w:val="clear" w:color="auto" w:fill="F2F2F2" w:themeFill="background1" w:themeFillShade="F2"/>
          </w:tcPr>
          <w:p w14:paraId="63B9081D" w14:textId="77777777" w:rsidR="005708A0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057EB345" w14:textId="0070156D" w:rsidR="00896B05" w:rsidRDefault="00896B05" w:rsidP="00896B05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Cuánto tiempo tardó</w:t>
            </w:r>
            <w:r w:rsidRPr="00510903">
              <w:rPr>
                <w:b/>
                <w:sz w:val="22"/>
                <w:lang w:val="es-ES_tradnl"/>
              </w:rPr>
              <w:t xml:space="preserve"> en promedio,</w:t>
            </w:r>
            <w:r>
              <w:rPr>
                <w:b/>
                <w:sz w:val="22"/>
                <w:lang w:val="es-ES_tradnl"/>
              </w:rPr>
              <w:t xml:space="preserve"> utilizando BOOST,</w:t>
            </w:r>
            <w:r w:rsidRPr="00510903">
              <w:rPr>
                <w:b/>
                <w:sz w:val="22"/>
                <w:lang w:val="es-ES_tradnl"/>
              </w:rPr>
              <w:t xml:space="preserve"> en generar informes </w:t>
            </w:r>
            <w:r>
              <w:rPr>
                <w:b/>
                <w:sz w:val="22"/>
                <w:lang w:val="es-ES_tradnl"/>
              </w:rPr>
              <w:t xml:space="preserve">con la información de un grupo de pacientes </w:t>
            </w:r>
          </w:p>
          <w:p w14:paraId="6CC6E728" w14:textId="68B01A15" w:rsidR="005708A0" w:rsidRPr="007F318F" w:rsidRDefault="00896B05" w:rsidP="00896B05">
            <w:pPr>
              <w:rPr>
                <w:b/>
                <w:sz w:val="22"/>
              </w:rPr>
            </w:pPr>
            <w:r w:rsidRPr="00510903">
              <w:rPr>
                <w:sz w:val="22"/>
                <w:lang w:val="es-ES_tradnl"/>
              </w:rPr>
              <w:t>(marque con un círculo)</w:t>
            </w:r>
          </w:p>
        </w:tc>
        <w:tc>
          <w:tcPr>
            <w:tcW w:w="5125" w:type="dxa"/>
            <w:gridSpan w:val="7"/>
          </w:tcPr>
          <w:p w14:paraId="28861889" w14:textId="77777777" w:rsidR="00896B05" w:rsidRPr="00286CFE" w:rsidRDefault="00896B05" w:rsidP="00896B05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1= &lt; 30 segundos</w:t>
            </w:r>
          </w:p>
          <w:p w14:paraId="3B680FF2" w14:textId="77777777" w:rsidR="00896B05" w:rsidRPr="00286CFE" w:rsidRDefault="00896B05" w:rsidP="00896B05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2= 30 segundos-1 minuto</w:t>
            </w:r>
          </w:p>
          <w:p w14:paraId="22387807" w14:textId="77777777" w:rsidR="00896B05" w:rsidRPr="00286CFE" w:rsidRDefault="00896B05" w:rsidP="00896B05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3= 1-2 minutos</w:t>
            </w:r>
          </w:p>
          <w:p w14:paraId="6B617876" w14:textId="77777777" w:rsidR="00896B05" w:rsidRPr="00286CFE" w:rsidRDefault="00896B05" w:rsidP="00896B05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4= 2-5 minutos</w:t>
            </w:r>
          </w:p>
          <w:p w14:paraId="4D127488" w14:textId="77777777" w:rsidR="003128CF" w:rsidRDefault="00896B05" w:rsidP="00896B05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286CFE">
              <w:rPr>
                <w:sz w:val="22"/>
                <w:lang w:val="es-ES_tradnl"/>
              </w:rPr>
              <w:t>5= 5+ minutos</w:t>
            </w:r>
          </w:p>
          <w:p w14:paraId="259ED774" w14:textId="580D635D" w:rsidR="00896B05" w:rsidRPr="00445B75" w:rsidRDefault="00896B05" w:rsidP="00896B05">
            <w:pPr>
              <w:pStyle w:val="CommentText"/>
              <w:spacing w:after="120"/>
              <w:rPr>
                <w:b/>
                <w:sz w:val="22"/>
                <w:lang w:val="en-AU"/>
              </w:rPr>
            </w:pPr>
            <w:r>
              <w:rPr>
                <w:sz w:val="22"/>
                <w:lang w:val="es-ES_tradnl"/>
              </w:rPr>
              <w:t>6= no generé ningún informe</w:t>
            </w:r>
          </w:p>
        </w:tc>
      </w:tr>
      <w:tr w:rsidR="00600067" w:rsidRPr="000131F7" w14:paraId="4975AD9C" w14:textId="77777777" w:rsidTr="003241C8">
        <w:trPr>
          <w:trHeight w:val="885"/>
        </w:trPr>
        <w:tc>
          <w:tcPr>
            <w:tcW w:w="632" w:type="dxa"/>
            <w:shd w:val="clear" w:color="auto" w:fill="F2F2F2" w:themeFill="background1" w:themeFillShade="F2"/>
          </w:tcPr>
          <w:p w14:paraId="623CA9C3" w14:textId="77777777" w:rsidR="005708A0" w:rsidRPr="007F318F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4D430519" w14:textId="0ABE2FB3" w:rsidR="005708A0" w:rsidRPr="00553920" w:rsidRDefault="00BE308C" w:rsidP="00553920">
            <w:pPr>
              <w:rPr>
                <w:b/>
                <w:sz w:val="22"/>
                <w:lang w:val="es-ES_tradnl"/>
              </w:rPr>
            </w:pPr>
            <w:r w:rsidRPr="00553920">
              <w:rPr>
                <w:b/>
                <w:sz w:val="22"/>
                <w:lang w:val="es-ES_tradnl"/>
              </w:rPr>
              <w:t>Después de la segunda fase en la aplicación de BOOST, ¿cuál fue la</w:t>
            </w:r>
            <w:r w:rsidR="00553920" w:rsidRPr="00553920">
              <w:rPr>
                <w:b/>
                <w:sz w:val="22"/>
                <w:lang w:val="es-ES_tradnl"/>
              </w:rPr>
              <w:t xml:space="preserve"> causa más común de resultados insatisfactorios?</w:t>
            </w:r>
            <w:r w:rsidRPr="00553920">
              <w:rPr>
                <w:b/>
                <w:sz w:val="22"/>
                <w:lang w:val="es-ES_tradnl"/>
              </w:rPr>
              <w:t xml:space="preserve"> </w:t>
            </w:r>
            <w:r w:rsidR="00553920" w:rsidRPr="00553920">
              <w:rPr>
                <w:sz w:val="22"/>
                <w:lang w:val="es-ES_tradnl"/>
              </w:rPr>
              <w:t xml:space="preserve">Por favor, marque todas las respuestas pertinentes con un círculo </w:t>
            </w:r>
            <w:r w:rsidR="00553920">
              <w:rPr>
                <w:sz w:val="22"/>
                <w:lang w:val="es-ES_tradnl"/>
              </w:rPr>
              <w:t>si BOOST identificó más de una causa de resultados deficientes</w:t>
            </w:r>
            <w:r w:rsidR="00234FA2" w:rsidRPr="00553920">
              <w:rPr>
                <w:sz w:val="22"/>
                <w:lang w:val="es-ES_tradnl"/>
              </w:rPr>
              <w:t xml:space="preserve"> </w:t>
            </w:r>
          </w:p>
        </w:tc>
        <w:tc>
          <w:tcPr>
            <w:tcW w:w="5125" w:type="dxa"/>
            <w:gridSpan w:val="7"/>
          </w:tcPr>
          <w:p w14:paraId="7EEBBE4A" w14:textId="425119E9" w:rsidR="007B2F51" w:rsidRPr="00A95EAD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A95EAD">
              <w:rPr>
                <w:sz w:val="22"/>
                <w:lang w:val="es-ES_tradnl"/>
              </w:rPr>
              <w:t xml:space="preserve">1= </w:t>
            </w:r>
            <w:r w:rsidR="00553920" w:rsidRPr="00A95EAD">
              <w:rPr>
                <w:sz w:val="22"/>
                <w:lang w:val="es-ES_tradnl"/>
              </w:rPr>
              <w:t>complicaciones quirúrgicas</w:t>
            </w:r>
          </w:p>
          <w:p w14:paraId="7914981F" w14:textId="0B6C8C59" w:rsidR="007B2F51" w:rsidRPr="00A95EAD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A95EAD">
              <w:rPr>
                <w:sz w:val="22"/>
                <w:lang w:val="es-ES_tradnl"/>
              </w:rPr>
              <w:t xml:space="preserve">2= </w:t>
            </w:r>
            <w:r w:rsidR="00553920" w:rsidRPr="00A95EAD">
              <w:rPr>
                <w:sz w:val="22"/>
                <w:lang w:val="es-ES_tradnl"/>
              </w:rPr>
              <w:t>corrección óptica</w:t>
            </w:r>
          </w:p>
          <w:p w14:paraId="1F278067" w14:textId="2F2F5B4C" w:rsidR="007B2F51" w:rsidRPr="00A95EAD" w:rsidRDefault="007B2F51" w:rsidP="00A95EAD">
            <w:pPr>
              <w:pStyle w:val="CommentText"/>
              <w:spacing w:after="120"/>
              <w:rPr>
                <w:b/>
                <w:sz w:val="22"/>
                <w:lang w:val="es-ES_tradnl"/>
              </w:rPr>
            </w:pPr>
            <w:r w:rsidRPr="00A95EAD">
              <w:rPr>
                <w:sz w:val="22"/>
                <w:lang w:val="es-ES_tradnl"/>
              </w:rPr>
              <w:t>3=</w:t>
            </w:r>
            <w:r w:rsidR="00A95EAD" w:rsidRPr="00A95EAD">
              <w:rPr>
                <w:sz w:val="22"/>
                <w:lang w:val="es-ES_tradnl"/>
              </w:rPr>
              <w:t xml:space="preserve"> selección de casos</w:t>
            </w:r>
            <w:r w:rsidRPr="00A95EAD">
              <w:rPr>
                <w:b/>
                <w:sz w:val="22"/>
                <w:lang w:val="es-ES_tradnl"/>
              </w:rPr>
              <w:t xml:space="preserve"> </w:t>
            </w:r>
          </w:p>
        </w:tc>
      </w:tr>
      <w:tr w:rsidR="00600067" w:rsidRPr="00445B75" w14:paraId="44B7EFFE" w14:textId="77777777" w:rsidTr="003241C8">
        <w:trPr>
          <w:trHeight w:val="885"/>
        </w:trPr>
        <w:tc>
          <w:tcPr>
            <w:tcW w:w="632" w:type="dxa"/>
            <w:shd w:val="clear" w:color="auto" w:fill="F2F2F2" w:themeFill="background1" w:themeFillShade="F2"/>
          </w:tcPr>
          <w:p w14:paraId="1C54448D" w14:textId="77777777" w:rsidR="007B2F51" w:rsidRPr="00A95EAD" w:rsidRDefault="007B2F51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7674A4C3" w14:textId="21527F1E" w:rsidR="00600067" w:rsidRPr="00600067" w:rsidRDefault="00600067" w:rsidP="005708A0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 w:rsidRPr="00600067">
              <w:rPr>
                <w:b/>
                <w:sz w:val="22"/>
                <w:lang w:val="es-ES_tradnl"/>
              </w:rPr>
              <w:t>Entendió las recomendaciones ofrecidas por BOOST</w:t>
            </w:r>
            <w:r w:rsidR="00BE308C">
              <w:rPr>
                <w:b/>
                <w:sz w:val="22"/>
                <w:lang w:val="es-ES_tradnl"/>
              </w:rPr>
              <w:t xml:space="preserve"> en</w:t>
            </w:r>
            <w:r w:rsidR="00BE308C" w:rsidRPr="00600067">
              <w:rPr>
                <w:b/>
                <w:sz w:val="22"/>
                <w:lang w:val="es-ES_tradnl"/>
              </w:rPr>
              <w:t xml:space="preserve"> respuesta a resultados insatisfactorios</w:t>
            </w:r>
            <w:r w:rsidRPr="00600067">
              <w:rPr>
                <w:b/>
                <w:sz w:val="22"/>
                <w:lang w:val="es-ES_tradnl"/>
              </w:rPr>
              <w:t>?</w:t>
            </w:r>
            <w:r>
              <w:rPr>
                <w:sz w:val="22"/>
                <w:lang w:val="es-ES_tradnl"/>
              </w:rPr>
              <w:t xml:space="preserve"> </w:t>
            </w:r>
            <w:r w:rsidRPr="00600067">
              <w:rPr>
                <w:b/>
                <w:sz w:val="22"/>
                <w:lang w:val="es-ES_tradnl"/>
              </w:rPr>
              <w:t>(consulte la gráfica de la página 5)</w:t>
            </w:r>
          </w:p>
          <w:p w14:paraId="67D684E0" w14:textId="57FBEB09" w:rsidR="007B2F51" w:rsidRPr="00F36F37" w:rsidRDefault="00F36F37" w:rsidP="005708A0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23192E2A" w14:textId="4A453BC5" w:rsidR="007B2F51" w:rsidRPr="007B2F51" w:rsidRDefault="007B2F51" w:rsidP="007B2F51">
            <w:pPr>
              <w:pStyle w:val="CommentText"/>
              <w:spacing w:after="120"/>
              <w:rPr>
                <w:sz w:val="22"/>
              </w:rPr>
            </w:pPr>
            <w:r w:rsidRPr="007B2F51">
              <w:rPr>
                <w:sz w:val="22"/>
              </w:rPr>
              <w:t xml:space="preserve">1= </w:t>
            </w:r>
            <w:r w:rsidR="00FC5205">
              <w:rPr>
                <w:sz w:val="22"/>
              </w:rPr>
              <w:t>Sí</w:t>
            </w:r>
          </w:p>
          <w:p w14:paraId="3BBD739D" w14:textId="77777777" w:rsidR="007B2F51" w:rsidRPr="007B2F51" w:rsidRDefault="007B2F51" w:rsidP="007B2F51">
            <w:pPr>
              <w:pStyle w:val="CommentText"/>
              <w:spacing w:after="120"/>
              <w:rPr>
                <w:sz w:val="22"/>
              </w:rPr>
            </w:pPr>
            <w:r w:rsidRPr="007B2F51">
              <w:rPr>
                <w:sz w:val="22"/>
              </w:rPr>
              <w:t>2= No</w:t>
            </w:r>
          </w:p>
          <w:p w14:paraId="2BB4734C" w14:textId="7AD2BA0E" w:rsidR="007B2F51" w:rsidRPr="00445B75" w:rsidRDefault="007B2F51" w:rsidP="007B2F51">
            <w:pPr>
              <w:pStyle w:val="CommentText"/>
              <w:spacing w:after="120"/>
              <w:rPr>
                <w:b/>
                <w:sz w:val="22"/>
                <w:lang w:val="en-AU"/>
              </w:rPr>
            </w:pPr>
          </w:p>
        </w:tc>
      </w:tr>
      <w:tr w:rsidR="00600067" w:rsidRPr="000131F7" w14:paraId="6C5C4156" w14:textId="77777777" w:rsidTr="003241C8">
        <w:trPr>
          <w:trHeight w:val="930"/>
        </w:trPr>
        <w:tc>
          <w:tcPr>
            <w:tcW w:w="632" w:type="dxa"/>
            <w:shd w:val="clear" w:color="auto" w:fill="F2F2F2" w:themeFill="background1" w:themeFillShade="F2"/>
          </w:tcPr>
          <w:p w14:paraId="5C97CB4C" w14:textId="73E1CDA4" w:rsidR="007B2F51" w:rsidRPr="007F318F" w:rsidRDefault="007B2F51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5E3FBB1F" w14:textId="6A4EC3D4" w:rsidR="006C388E" w:rsidRPr="006C388E" w:rsidRDefault="006C388E" w:rsidP="005708A0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Realizó algún cambio en respuesta a las recomendaciones de BOOST?</w:t>
            </w:r>
          </w:p>
          <w:p w14:paraId="465F1B2B" w14:textId="4DFA8507" w:rsidR="001F333E" w:rsidRPr="00F36F37" w:rsidRDefault="00F36F37" w:rsidP="005708A0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0B32D087" w14:textId="37BE63D9" w:rsidR="007B2F51" w:rsidRPr="00FC5205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FC5205">
              <w:rPr>
                <w:sz w:val="22"/>
                <w:lang w:val="es-ES_tradnl"/>
              </w:rPr>
              <w:t xml:space="preserve">1= </w:t>
            </w:r>
            <w:r w:rsidR="00FC5205" w:rsidRPr="00FC5205">
              <w:rPr>
                <w:sz w:val="22"/>
                <w:lang w:val="es-ES_tradnl"/>
              </w:rPr>
              <w:t>Sí</w:t>
            </w:r>
          </w:p>
          <w:p w14:paraId="3776844A" w14:textId="658A8BC7" w:rsidR="007B2F51" w:rsidRPr="00FC5205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FC5205">
              <w:rPr>
                <w:sz w:val="22"/>
                <w:lang w:val="es-ES_tradnl"/>
              </w:rPr>
              <w:t>2= No (</w:t>
            </w:r>
            <w:r w:rsidR="00FC5205" w:rsidRPr="00FC5205">
              <w:rPr>
                <w:sz w:val="22"/>
                <w:lang w:val="es-ES_tradnl"/>
              </w:rPr>
              <w:t>pase a la pregunta</w:t>
            </w:r>
            <w:r w:rsidRPr="00FC5205">
              <w:rPr>
                <w:sz w:val="22"/>
                <w:lang w:val="es-ES_tradnl"/>
              </w:rPr>
              <w:t xml:space="preserve"> 20)</w:t>
            </w:r>
          </w:p>
          <w:p w14:paraId="49A2246D" w14:textId="77495975" w:rsidR="007B2F51" w:rsidRPr="00FC5205" w:rsidRDefault="007B2F51" w:rsidP="007B2F51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445B75" w14:paraId="735D5794" w14:textId="77777777" w:rsidTr="003241C8">
        <w:trPr>
          <w:trHeight w:val="135"/>
        </w:trPr>
        <w:tc>
          <w:tcPr>
            <w:tcW w:w="632" w:type="dxa"/>
            <w:vMerge w:val="restart"/>
            <w:shd w:val="clear" w:color="auto" w:fill="F2F2F2" w:themeFill="background1" w:themeFillShade="F2"/>
          </w:tcPr>
          <w:p w14:paraId="2053BE73" w14:textId="77777777" w:rsidR="00D51D58" w:rsidRPr="00FC5205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 w:val="restart"/>
            <w:shd w:val="clear" w:color="auto" w:fill="F2F2F2" w:themeFill="background1" w:themeFillShade="F2"/>
          </w:tcPr>
          <w:p w14:paraId="4C495131" w14:textId="2D466827" w:rsidR="003241C8" w:rsidRPr="007638DC" w:rsidRDefault="007638DC" w:rsidP="00D51D58">
            <w:pPr>
              <w:rPr>
                <w:b/>
                <w:sz w:val="22"/>
                <w:lang w:val="es-ES_tradnl"/>
              </w:rPr>
            </w:pPr>
            <w:r w:rsidRPr="007638DC">
              <w:rPr>
                <w:b/>
                <w:sz w:val="22"/>
                <w:lang w:val="es-ES_tradnl"/>
              </w:rPr>
              <w:t xml:space="preserve">Por favor, identifique los cambios realizados en respuesta a las causas más </w:t>
            </w:r>
            <w:r>
              <w:rPr>
                <w:b/>
                <w:sz w:val="22"/>
                <w:lang w:val="es-ES_tradnl"/>
              </w:rPr>
              <w:t>com</w:t>
            </w:r>
            <w:r w:rsidRPr="007638DC">
              <w:rPr>
                <w:b/>
                <w:sz w:val="22"/>
                <w:lang w:val="es-ES_tradnl"/>
              </w:rPr>
              <w:t>unes de resultados insatisfactorios</w:t>
            </w:r>
            <w:r w:rsidR="00D51D58" w:rsidRPr="007638DC">
              <w:rPr>
                <w:b/>
                <w:sz w:val="22"/>
                <w:lang w:val="es-ES_tradnl"/>
              </w:rPr>
              <w:t xml:space="preserve"> </w:t>
            </w:r>
          </w:p>
          <w:p w14:paraId="04D3A7C9" w14:textId="0B2BC671" w:rsidR="00D51D58" w:rsidRPr="007638DC" w:rsidRDefault="00D51D58" w:rsidP="00D51D58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>(</w:t>
            </w:r>
            <w:r w:rsidR="007638DC" w:rsidRPr="007638DC">
              <w:rPr>
                <w:sz w:val="22"/>
                <w:lang w:val="es-ES_tradnl"/>
              </w:rPr>
              <w:t>marque con un círculo todas las respuestas pertinentes-consulte la gráfica de la página 5</w:t>
            </w:r>
            <w:r w:rsidRPr="007638DC">
              <w:rPr>
                <w:sz w:val="22"/>
                <w:lang w:val="es-ES_tradnl"/>
              </w:rPr>
              <w:t>)</w:t>
            </w:r>
          </w:p>
          <w:p w14:paraId="47BDF57A" w14:textId="270255C0" w:rsidR="00D51D58" w:rsidRPr="007638DC" w:rsidRDefault="00D51D58" w:rsidP="005708A0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  <w:shd w:val="clear" w:color="auto" w:fill="F2F2F2" w:themeFill="background1" w:themeFillShade="F2"/>
          </w:tcPr>
          <w:p w14:paraId="79B73163" w14:textId="60C27800" w:rsidR="00D51D58" w:rsidRPr="00B25E6F" w:rsidRDefault="00A95EAD" w:rsidP="00B25E6F">
            <w:pPr>
              <w:pStyle w:val="CommentText"/>
              <w:spacing w:after="120"/>
              <w:jc w:val="center"/>
              <w:rPr>
                <w:b/>
              </w:rPr>
            </w:pPr>
            <w:r>
              <w:rPr>
                <w:b/>
              </w:rPr>
              <w:t>Complicaciones quirúrgicas</w:t>
            </w:r>
          </w:p>
        </w:tc>
        <w:tc>
          <w:tcPr>
            <w:tcW w:w="1679" w:type="dxa"/>
            <w:gridSpan w:val="3"/>
            <w:shd w:val="clear" w:color="auto" w:fill="F2F2F2" w:themeFill="background1" w:themeFillShade="F2"/>
          </w:tcPr>
          <w:p w14:paraId="03EE990E" w14:textId="36B7B918" w:rsidR="00D51D58" w:rsidRPr="00B25E6F" w:rsidRDefault="00A95EAD" w:rsidP="00B25E6F">
            <w:pPr>
              <w:pStyle w:val="CommentText"/>
              <w:spacing w:after="120"/>
              <w:jc w:val="center"/>
              <w:rPr>
                <w:b/>
              </w:rPr>
            </w:pPr>
            <w:r>
              <w:rPr>
                <w:b/>
              </w:rPr>
              <w:t>Corrección óptica</w:t>
            </w:r>
          </w:p>
        </w:tc>
        <w:tc>
          <w:tcPr>
            <w:tcW w:w="1675" w:type="dxa"/>
            <w:gridSpan w:val="2"/>
            <w:shd w:val="clear" w:color="auto" w:fill="F2F2F2" w:themeFill="background1" w:themeFillShade="F2"/>
          </w:tcPr>
          <w:p w14:paraId="5D7F2FE5" w14:textId="40DBCF53" w:rsidR="00D51D58" w:rsidRPr="00B25E6F" w:rsidRDefault="00A95EAD" w:rsidP="00B25E6F">
            <w:pPr>
              <w:pStyle w:val="CommentText"/>
              <w:spacing w:after="120"/>
              <w:rPr>
                <w:b/>
              </w:rPr>
            </w:pPr>
            <w:r>
              <w:rPr>
                <w:b/>
              </w:rPr>
              <w:t>Selección de casos</w:t>
            </w:r>
          </w:p>
        </w:tc>
      </w:tr>
      <w:tr w:rsidR="00600067" w:rsidRPr="000131F7" w14:paraId="2B60745A" w14:textId="77777777" w:rsidTr="002B1E8A">
        <w:trPr>
          <w:trHeight w:val="894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7BA96CC4" w14:textId="77777777" w:rsidR="00D51D58" w:rsidRPr="007F318F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2DBE8A66" w14:textId="77777777" w:rsidR="00D51D58" w:rsidRDefault="00D51D58" w:rsidP="00D51D58">
            <w:pPr>
              <w:rPr>
                <w:b/>
                <w:sz w:val="22"/>
              </w:rPr>
            </w:pPr>
          </w:p>
        </w:tc>
        <w:tc>
          <w:tcPr>
            <w:tcW w:w="1771" w:type="dxa"/>
            <w:gridSpan w:val="2"/>
          </w:tcPr>
          <w:p w14:paraId="6CB1CB3B" w14:textId="463A2100" w:rsidR="00D51D58" w:rsidRPr="00831271" w:rsidRDefault="003241C8" w:rsidP="00831271">
            <w:pPr>
              <w:pStyle w:val="CommentText"/>
              <w:spacing w:after="120"/>
              <w:rPr>
                <w:lang w:val="es-ES_tradnl"/>
              </w:rPr>
            </w:pPr>
            <w:r w:rsidRPr="00831271">
              <w:rPr>
                <w:lang w:val="es-ES_tradnl"/>
              </w:rPr>
              <w:t xml:space="preserve">a. </w:t>
            </w:r>
            <w:r w:rsidR="000D1EE2">
              <w:rPr>
                <w:lang w:val="es-ES_tradnl"/>
              </w:rPr>
              <w:t>R</w:t>
            </w:r>
            <w:r w:rsidR="00831271" w:rsidRPr="00831271">
              <w:rPr>
                <w:lang w:val="es-ES_tradnl"/>
              </w:rPr>
              <w:t>evisar los procedimientos preoperatorios</w:t>
            </w:r>
          </w:p>
        </w:tc>
        <w:tc>
          <w:tcPr>
            <w:tcW w:w="1679" w:type="dxa"/>
            <w:gridSpan w:val="3"/>
          </w:tcPr>
          <w:p w14:paraId="7BCE8EB1" w14:textId="6CB2D1C4" w:rsidR="00D51D58" w:rsidRPr="00950E45" w:rsidRDefault="00B25E6F" w:rsidP="00950E45">
            <w:pPr>
              <w:pStyle w:val="CommentText"/>
              <w:spacing w:after="120"/>
              <w:rPr>
                <w:lang w:val="es-ES_tradnl"/>
              </w:rPr>
            </w:pPr>
            <w:r w:rsidRPr="00950E45">
              <w:rPr>
                <w:lang w:val="es-ES_tradnl"/>
              </w:rPr>
              <w:t xml:space="preserve">g. </w:t>
            </w:r>
            <w:r w:rsidR="00950E45" w:rsidRPr="00950E45">
              <w:rPr>
                <w:lang w:val="es-ES_tradnl"/>
              </w:rPr>
              <w:t>Más formación en la inserción de lentes intraoculares (IOL)</w:t>
            </w:r>
          </w:p>
        </w:tc>
        <w:tc>
          <w:tcPr>
            <w:tcW w:w="1675" w:type="dxa"/>
            <w:gridSpan w:val="2"/>
          </w:tcPr>
          <w:p w14:paraId="01D033D0" w14:textId="51129DFC" w:rsidR="00D51D58" w:rsidRPr="00617490" w:rsidRDefault="006618A9" w:rsidP="00617490">
            <w:pPr>
              <w:pStyle w:val="CommentText"/>
              <w:spacing w:after="120"/>
              <w:rPr>
                <w:lang w:val="es-ES_tradnl"/>
              </w:rPr>
            </w:pPr>
            <w:r w:rsidRPr="00617490">
              <w:rPr>
                <w:lang w:val="es-ES_tradnl"/>
              </w:rPr>
              <w:t xml:space="preserve">n. </w:t>
            </w:r>
            <w:r w:rsidR="00617490" w:rsidRPr="00617490">
              <w:rPr>
                <w:lang w:val="es-ES_tradnl"/>
              </w:rPr>
              <w:t>Asegurar la medición de la agudeza visual antes de una operación</w:t>
            </w:r>
          </w:p>
        </w:tc>
      </w:tr>
      <w:tr w:rsidR="00600067" w:rsidRPr="000131F7" w14:paraId="39C74EC6" w14:textId="77777777" w:rsidTr="003241C8">
        <w:trPr>
          <w:trHeight w:val="135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2E5C669B" w14:textId="77777777" w:rsidR="00D51D58" w:rsidRPr="00617490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29D924D9" w14:textId="77777777" w:rsidR="00D51D58" w:rsidRPr="00617490" w:rsidRDefault="00D51D58" w:rsidP="00D51D58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</w:tcPr>
          <w:p w14:paraId="0C879540" w14:textId="00B37332" w:rsidR="00D51D58" w:rsidRPr="00831271" w:rsidRDefault="003241C8" w:rsidP="00831271">
            <w:pPr>
              <w:pStyle w:val="CommentText"/>
              <w:spacing w:after="120"/>
              <w:rPr>
                <w:lang w:val="es-ES_tradnl"/>
              </w:rPr>
            </w:pPr>
            <w:r w:rsidRPr="00831271">
              <w:rPr>
                <w:lang w:val="es-ES_tradnl"/>
              </w:rPr>
              <w:t xml:space="preserve">b. </w:t>
            </w:r>
            <w:r w:rsidR="000D1EE2">
              <w:rPr>
                <w:lang w:val="es-ES_tradnl"/>
              </w:rPr>
              <w:t>R</w:t>
            </w:r>
            <w:r w:rsidR="00831271" w:rsidRPr="00831271">
              <w:rPr>
                <w:lang w:val="es-ES_tradnl"/>
              </w:rPr>
              <w:t>evisar las técnicas quirúrgicas</w:t>
            </w:r>
          </w:p>
        </w:tc>
        <w:tc>
          <w:tcPr>
            <w:tcW w:w="1679" w:type="dxa"/>
            <w:gridSpan w:val="3"/>
          </w:tcPr>
          <w:p w14:paraId="48755D1D" w14:textId="1E663981" w:rsidR="00D51D58" w:rsidRPr="004D2354" w:rsidRDefault="006618A9" w:rsidP="006B419F">
            <w:pPr>
              <w:pStyle w:val="CommentText"/>
              <w:spacing w:after="120"/>
              <w:rPr>
                <w:lang w:val="es-ES_tradnl"/>
              </w:rPr>
            </w:pPr>
            <w:r w:rsidRPr="004D2354">
              <w:rPr>
                <w:lang w:val="es-ES_tradnl"/>
              </w:rPr>
              <w:t>h</w:t>
            </w:r>
            <w:r w:rsidR="00B25E6F" w:rsidRPr="004D2354">
              <w:rPr>
                <w:lang w:val="es-ES_tradnl"/>
              </w:rPr>
              <w:t xml:space="preserve">. </w:t>
            </w:r>
            <w:r w:rsidR="004D2354">
              <w:rPr>
                <w:lang w:val="es-ES_tradnl"/>
              </w:rPr>
              <w:t>C</w:t>
            </w:r>
            <w:r w:rsidR="006B419F" w:rsidRPr="004D2354">
              <w:rPr>
                <w:lang w:val="es-ES_tradnl"/>
              </w:rPr>
              <w:t xml:space="preserve">omprar los aparatos necesarios para medir la </w:t>
            </w:r>
            <w:r w:rsidR="004D2354">
              <w:rPr>
                <w:lang w:val="es-ES_tradnl"/>
              </w:rPr>
              <w:t>longitud</w:t>
            </w:r>
            <w:r w:rsidR="006B419F" w:rsidRPr="004D2354">
              <w:rPr>
                <w:lang w:val="es-ES_tradnl"/>
              </w:rPr>
              <w:t xml:space="preserve"> axial y la potencia corneal</w:t>
            </w:r>
            <w:r w:rsidRPr="004D2354">
              <w:rPr>
                <w:lang w:val="es-ES_tradnl"/>
              </w:rPr>
              <w:t xml:space="preserve"> </w:t>
            </w:r>
          </w:p>
        </w:tc>
        <w:tc>
          <w:tcPr>
            <w:tcW w:w="1675" w:type="dxa"/>
            <w:gridSpan w:val="2"/>
          </w:tcPr>
          <w:p w14:paraId="0A6758D3" w14:textId="2050DD8F" w:rsidR="00D51D58" w:rsidRPr="00795490" w:rsidRDefault="006618A9" w:rsidP="00795490">
            <w:pPr>
              <w:pStyle w:val="CommentText"/>
              <w:spacing w:after="120"/>
              <w:rPr>
                <w:lang w:val="es-ES_tradnl"/>
              </w:rPr>
            </w:pPr>
            <w:r w:rsidRPr="00795490">
              <w:rPr>
                <w:lang w:val="es-ES_tradnl"/>
              </w:rPr>
              <w:t xml:space="preserve">o. </w:t>
            </w:r>
            <w:r w:rsidR="00795490" w:rsidRPr="00795490">
              <w:rPr>
                <w:lang w:val="es-ES_tradnl"/>
              </w:rPr>
              <w:t>Expandir el reconocimiento preoperativo</w:t>
            </w:r>
          </w:p>
        </w:tc>
      </w:tr>
      <w:tr w:rsidR="00600067" w:rsidRPr="000131F7" w14:paraId="026F43AC" w14:textId="77777777" w:rsidTr="003241C8">
        <w:trPr>
          <w:trHeight w:val="135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2E25DDA5" w14:textId="77777777" w:rsidR="00D51D58" w:rsidRPr="00795490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7DB4C300" w14:textId="77777777" w:rsidR="00D51D58" w:rsidRPr="00795490" w:rsidRDefault="00D51D58" w:rsidP="00D51D58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</w:tcPr>
          <w:p w14:paraId="505E36F0" w14:textId="1BE7287B" w:rsidR="00D51D58" w:rsidRPr="00831271" w:rsidRDefault="003241C8" w:rsidP="000D1EE2">
            <w:pPr>
              <w:pStyle w:val="CommentText"/>
              <w:spacing w:after="120"/>
              <w:rPr>
                <w:lang w:val="es-ES_tradnl"/>
              </w:rPr>
            </w:pPr>
            <w:r w:rsidRPr="00831271">
              <w:rPr>
                <w:lang w:val="es-ES_tradnl"/>
              </w:rPr>
              <w:t xml:space="preserve">c. </w:t>
            </w:r>
            <w:r w:rsidR="000D1EE2">
              <w:rPr>
                <w:lang w:val="es-ES_tradnl"/>
              </w:rPr>
              <w:t>M</w:t>
            </w:r>
            <w:r w:rsidR="00831271" w:rsidRPr="00831271">
              <w:rPr>
                <w:lang w:val="es-ES_tradnl"/>
              </w:rPr>
              <w:t xml:space="preserve">inimizar el tiempo </w:t>
            </w:r>
            <w:r w:rsidR="000D1EE2">
              <w:rPr>
                <w:lang w:val="es-ES_tradnl"/>
              </w:rPr>
              <w:t>de intervención</w:t>
            </w:r>
          </w:p>
        </w:tc>
        <w:tc>
          <w:tcPr>
            <w:tcW w:w="1679" w:type="dxa"/>
            <w:gridSpan w:val="3"/>
          </w:tcPr>
          <w:p w14:paraId="496E6E6D" w14:textId="7EB744E9" w:rsidR="00D51D58" w:rsidRPr="004D2354" w:rsidRDefault="006618A9" w:rsidP="004D2354">
            <w:pPr>
              <w:pStyle w:val="CommentText"/>
              <w:spacing w:after="120"/>
              <w:rPr>
                <w:lang w:val="es-ES_tradnl"/>
              </w:rPr>
            </w:pPr>
            <w:r w:rsidRPr="004D2354">
              <w:rPr>
                <w:lang w:val="es-ES_tradnl"/>
              </w:rPr>
              <w:t xml:space="preserve">i. </w:t>
            </w:r>
            <w:r w:rsidR="004D2354">
              <w:rPr>
                <w:lang w:val="es-ES_tradnl"/>
              </w:rPr>
              <w:t>R</w:t>
            </w:r>
            <w:r w:rsidR="004D2354" w:rsidRPr="004D2354">
              <w:rPr>
                <w:lang w:val="es-ES_tradnl"/>
              </w:rPr>
              <w:t>ecalibrar el equipo de medición de longitud axial</w:t>
            </w:r>
          </w:p>
        </w:tc>
        <w:tc>
          <w:tcPr>
            <w:tcW w:w="1675" w:type="dxa"/>
            <w:gridSpan w:val="2"/>
          </w:tcPr>
          <w:p w14:paraId="1AA9E2D2" w14:textId="2B916846" w:rsidR="00D51D58" w:rsidRPr="006C35CF" w:rsidRDefault="006618A9" w:rsidP="004171EF">
            <w:pPr>
              <w:pStyle w:val="CommentText"/>
              <w:spacing w:after="120"/>
              <w:rPr>
                <w:lang w:val="es-ES_tradnl"/>
              </w:rPr>
            </w:pPr>
            <w:r w:rsidRPr="006C35CF">
              <w:rPr>
                <w:lang w:val="es-ES_tradnl"/>
              </w:rPr>
              <w:t xml:space="preserve">p. </w:t>
            </w:r>
            <w:r w:rsidR="004171EF" w:rsidRPr="006C35CF">
              <w:rPr>
                <w:lang w:val="es-ES_tradnl"/>
              </w:rPr>
              <w:t>Buscar si hay defectos pupilares aferentes</w:t>
            </w:r>
          </w:p>
        </w:tc>
      </w:tr>
      <w:tr w:rsidR="00600067" w:rsidRPr="00445B75" w14:paraId="2698D036" w14:textId="77777777" w:rsidTr="003241C8">
        <w:trPr>
          <w:trHeight w:val="135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0183C580" w14:textId="77777777" w:rsidR="00D51D58" w:rsidRPr="006C35CF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373C72D4" w14:textId="77777777" w:rsidR="00D51D58" w:rsidRPr="006C35CF" w:rsidRDefault="00D51D58" w:rsidP="00D51D58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</w:tcPr>
          <w:p w14:paraId="1DEC3B0E" w14:textId="7360EBEB" w:rsidR="00D51D58" w:rsidRPr="000D1EE2" w:rsidRDefault="003241C8" w:rsidP="000D1EE2">
            <w:pPr>
              <w:pStyle w:val="CommentText"/>
              <w:spacing w:after="120"/>
              <w:rPr>
                <w:lang w:val="es-ES_tradnl"/>
              </w:rPr>
            </w:pPr>
            <w:r w:rsidRPr="000D1EE2">
              <w:rPr>
                <w:lang w:val="es-ES_tradnl"/>
              </w:rPr>
              <w:t xml:space="preserve">d. </w:t>
            </w:r>
            <w:r w:rsidR="000D1EE2">
              <w:rPr>
                <w:lang w:val="es-ES_tradnl"/>
              </w:rPr>
              <w:t>E</w:t>
            </w:r>
            <w:r w:rsidR="000D1EE2" w:rsidRPr="000D1EE2">
              <w:rPr>
                <w:lang w:val="es-ES_tradnl"/>
              </w:rPr>
              <w:t>l uso de gotas con esteroides o sin esteroides tópicas</w:t>
            </w:r>
          </w:p>
        </w:tc>
        <w:tc>
          <w:tcPr>
            <w:tcW w:w="1679" w:type="dxa"/>
            <w:gridSpan w:val="3"/>
          </w:tcPr>
          <w:p w14:paraId="0AA25C75" w14:textId="479C9DBA" w:rsidR="00D51D58" w:rsidRPr="004D2354" w:rsidRDefault="006618A9" w:rsidP="004D2354">
            <w:pPr>
              <w:pStyle w:val="CommentText"/>
              <w:spacing w:after="120"/>
              <w:rPr>
                <w:lang w:val="es-ES_tradnl"/>
              </w:rPr>
            </w:pPr>
            <w:r w:rsidRPr="004D2354">
              <w:rPr>
                <w:lang w:val="es-ES_tradnl"/>
              </w:rPr>
              <w:t xml:space="preserve">j. </w:t>
            </w:r>
            <w:r w:rsidR="004D2354" w:rsidRPr="004D2354">
              <w:rPr>
                <w:lang w:val="es-ES_tradnl"/>
              </w:rPr>
              <w:t>Revisar las técnicas biométricas</w:t>
            </w:r>
          </w:p>
        </w:tc>
        <w:tc>
          <w:tcPr>
            <w:tcW w:w="1675" w:type="dxa"/>
            <w:gridSpan w:val="2"/>
          </w:tcPr>
          <w:p w14:paraId="250E09C0" w14:textId="3BB957A1" w:rsidR="00D51D58" w:rsidRPr="003241C8" w:rsidRDefault="006618A9" w:rsidP="00DE1B19">
            <w:pPr>
              <w:pStyle w:val="CommentText"/>
              <w:spacing w:after="120"/>
            </w:pPr>
            <w:r w:rsidRPr="003241C8">
              <w:t xml:space="preserve">q. </w:t>
            </w:r>
            <w:r w:rsidR="00DE1B19">
              <w:t>Usar Ecografía B</w:t>
            </w:r>
          </w:p>
        </w:tc>
      </w:tr>
      <w:tr w:rsidR="00600067" w:rsidRPr="000131F7" w14:paraId="229ADA9C" w14:textId="77777777" w:rsidTr="003241C8">
        <w:trPr>
          <w:trHeight w:val="135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4F7869B4" w14:textId="77777777" w:rsidR="00D51D58" w:rsidRPr="007F318F" w:rsidRDefault="00D51D5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597C002C" w14:textId="77777777" w:rsidR="00D51D58" w:rsidRDefault="00D51D58" w:rsidP="00D51D58">
            <w:pPr>
              <w:rPr>
                <w:b/>
                <w:sz w:val="22"/>
              </w:rPr>
            </w:pPr>
          </w:p>
        </w:tc>
        <w:tc>
          <w:tcPr>
            <w:tcW w:w="1771" w:type="dxa"/>
            <w:gridSpan w:val="2"/>
          </w:tcPr>
          <w:p w14:paraId="4DF42598" w14:textId="2F0EA8C9" w:rsidR="00D51D58" w:rsidRPr="000D1EE2" w:rsidRDefault="003241C8" w:rsidP="000D1EE2">
            <w:pPr>
              <w:pStyle w:val="CommentText"/>
              <w:spacing w:after="120"/>
              <w:rPr>
                <w:lang w:val="es-ES_tradnl"/>
              </w:rPr>
            </w:pPr>
            <w:r w:rsidRPr="000D1EE2">
              <w:rPr>
                <w:lang w:val="es-ES_tradnl"/>
              </w:rPr>
              <w:t xml:space="preserve">e. </w:t>
            </w:r>
            <w:r w:rsidR="000D1EE2">
              <w:rPr>
                <w:lang w:val="es-ES_tradnl"/>
              </w:rPr>
              <w:t>Revisió</w:t>
            </w:r>
            <w:r w:rsidR="000D1EE2" w:rsidRPr="000D1EE2">
              <w:rPr>
                <w:lang w:val="es-ES_tradnl"/>
              </w:rPr>
              <w:t xml:space="preserve">n de herramientas quirúrgicas (tamaño, </w:t>
            </w:r>
            <w:r w:rsidR="000D1EE2">
              <w:rPr>
                <w:lang w:val="es-ES_tradnl"/>
              </w:rPr>
              <w:t>filo)</w:t>
            </w:r>
          </w:p>
        </w:tc>
        <w:tc>
          <w:tcPr>
            <w:tcW w:w="1679" w:type="dxa"/>
            <w:gridSpan w:val="3"/>
          </w:tcPr>
          <w:p w14:paraId="2A530B9E" w14:textId="73A38BA2" w:rsidR="00D51D58" w:rsidRPr="00B127FF" w:rsidRDefault="006618A9" w:rsidP="00B127FF">
            <w:pPr>
              <w:pStyle w:val="CommentText"/>
              <w:spacing w:after="120"/>
              <w:rPr>
                <w:lang w:val="es-ES_tradnl"/>
              </w:rPr>
            </w:pPr>
            <w:r w:rsidRPr="00B127FF">
              <w:rPr>
                <w:lang w:val="es-ES_tradnl"/>
              </w:rPr>
              <w:t xml:space="preserve">k. </w:t>
            </w:r>
            <w:r w:rsidR="00B127FF" w:rsidRPr="00B127FF">
              <w:rPr>
                <w:lang w:val="es-ES_tradnl"/>
              </w:rPr>
              <w:t>Aumentar las existencias y gama de lentes intraoculares (IOL)</w:t>
            </w:r>
          </w:p>
        </w:tc>
        <w:tc>
          <w:tcPr>
            <w:tcW w:w="1675" w:type="dxa"/>
            <w:gridSpan w:val="2"/>
          </w:tcPr>
          <w:p w14:paraId="051F7367" w14:textId="5F55E529" w:rsidR="00D51D58" w:rsidRPr="004C0264" w:rsidRDefault="006618A9" w:rsidP="009A1D34">
            <w:pPr>
              <w:pStyle w:val="CommentText"/>
              <w:spacing w:after="120"/>
              <w:rPr>
                <w:lang w:val="es-ES_tradnl"/>
              </w:rPr>
            </w:pPr>
            <w:r w:rsidRPr="004C0264">
              <w:rPr>
                <w:lang w:val="es-ES_tradnl"/>
              </w:rPr>
              <w:t xml:space="preserve">r. </w:t>
            </w:r>
            <w:r w:rsidR="009A1D34" w:rsidRPr="004C0264">
              <w:rPr>
                <w:lang w:val="es-ES_tradnl"/>
              </w:rPr>
              <w:t>Expandir el historial sistemático y ocular</w:t>
            </w:r>
            <w:r w:rsidRPr="004C0264">
              <w:rPr>
                <w:lang w:val="es-ES_tradnl"/>
              </w:rPr>
              <w:t xml:space="preserve"> </w:t>
            </w:r>
          </w:p>
        </w:tc>
      </w:tr>
      <w:tr w:rsidR="00600067" w:rsidRPr="000131F7" w14:paraId="13DCC662" w14:textId="77777777" w:rsidTr="003241C8">
        <w:trPr>
          <w:trHeight w:val="135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29C1623F" w14:textId="77777777" w:rsidR="003241C8" w:rsidRPr="004C0264" w:rsidRDefault="003241C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/>
            <w:shd w:val="clear" w:color="auto" w:fill="F2F2F2" w:themeFill="background1" w:themeFillShade="F2"/>
          </w:tcPr>
          <w:p w14:paraId="7AE2E0FA" w14:textId="77777777" w:rsidR="003241C8" w:rsidRPr="004C0264" w:rsidRDefault="003241C8" w:rsidP="00D51D58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</w:tcPr>
          <w:p w14:paraId="13CEF29B" w14:textId="0CDC85FF" w:rsidR="003241C8" w:rsidRPr="000D1EE2" w:rsidRDefault="003241C8" w:rsidP="000D1EE2">
            <w:pPr>
              <w:pStyle w:val="CommentText"/>
              <w:spacing w:after="120"/>
              <w:rPr>
                <w:lang w:val="es-ES_tradnl"/>
              </w:rPr>
            </w:pPr>
            <w:r w:rsidRPr="000D1EE2">
              <w:rPr>
                <w:lang w:val="es-ES_tradnl"/>
              </w:rPr>
              <w:t>f.</w:t>
            </w:r>
            <w:r w:rsidR="000D1EE2" w:rsidRPr="000D1EE2">
              <w:rPr>
                <w:lang w:val="es-ES_tradnl"/>
              </w:rPr>
              <w:t xml:space="preserve"> Revisión de los procedimientos postoperatorios</w:t>
            </w:r>
          </w:p>
        </w:tc>
        <w:tc>
          <w:tcPr>
            <w:tcW w:w="1679" w:type="dxa"/>
            <w:gridSpan w:val="3"/>
          </w:tcPr>
          <w:p w14:paraId="053DEFD7" w14:textId="3CEEA70F" w:rsidR="003241C8" w:rsidRPr="00B127FF" w:rsidRDefault="003241C8" w:rsidP="00B127FF">
            <w:pPr>
              <w:pStyle w:val="CommentText"/>
              <w:spacing w:after="120"/>
              <w:rPr>
                <w:lang w:val="es-ES_tradnl"/>
              </w:rPr>
            </w:pPr>
            <w:r w:rsidRPr="00B127FF">
              <w:rPr>
                <w:lang w:val="es-ES_tradnl"/>
              </w:rPr>
              <w:t xml:space="preserve">l. </w:t>
            </w:r>
            <w:r w:rsidR="00B127FF" w:rsidRPr="00B127FF">
              <w:rPr>
                <w:lang w:val="es-ES_tradnl"/>
              </w:rPr>
              <w:t>Establecer un registro de existencias de lentes intraoculares (IOL)</w:t>
            </w:r>
          </w:p>
        </w:tc>
        <w:tc>
          <w:tcPr>
            <w:tcW w:w="1675" w:type="dxa"/>
            <w:gridSpan w:val="2"/>
            <w:vMerge w:val="restart"/>
          </w:tcPr>
          <w:p w14:paraId="6CDDCBB5" w14:textId="2DF7BB08" w:rsidR="003241C8" w:rsidRPr="00B127FF" w:rsidRDefault="003241C8" w:rsidP="007B2F51">
            <w:pPr>
              <w:pStyle w:val="CommentText"/>
              <w:spacing w:after="120"/>
              <w:rPr>
                <w:lang w:val="es-ES_tradnl"/>
              </w:rPr>
            </w:pPr>
          </w:p>
        </w:tc>
      </w:tr>
      <w:tr w:rsidR="00600067" w:rsidRPr="000131F7" w14:paraId="0BB346E5" w14:textId="77777777" w:rsidTr="003241C8">
        <w:trPr>
          <w:trHeight w:val="926"/>
        </w:trPr>
        <w:tc>
          <w:tcPr>
            <w:tcW w:w="63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B3592C" w14:textId="77777777" w:rsidR="003241C8" w:rsidRPr="00B127FF" w:rsidRDefault="003241C8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70AFF8" w14:textId="77777777" w:rsidR="003241C8" w:rsidRPr="00B127FF" w:rsidRDefault="003241C8" w:rsidP="00D51D58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1771" w:type="dxa"/>
            <w:gridSpan w:val="2"/>
            <w:tcBorders>
              <w:bottom w:val="single" w:sz="4" w:space="0" w:color="auto"/>
            </w:tcBorders>
          </w:tcPr>
          <w:p w14:paraId="0412ED27" w14:textId="77777777" w:rsidR="003241C8" w:rsidRPr="00B127FF" w:rsidRDefault="003241C8" w:rsidP="007B2F51">
            <w:pPr>
              <w:pStyle w:val="CommentText"/>
              <w:spacing w:after="120"/>
              <w:rPr>
                <w:lang w:val="es-ES_tradnl"/>
              </w:rPr>
            </w:pPr>
          </w:p>
        </w:tc>
        <w:tc>
          <w:tcPr>
            <w:tcW w:w="1679" w:type="dxa"/>
            <w:gridSpan w:val="3"/>
            <w:tcBorders>
              <w:bottom w:val="single" w:sz="4" w:space="0" w:color="auto"/>
            </w:tcBorders>
          </w:tcPr>
          <w:p w14:paraId="652094C2" w14:textId="6A8C6303" w:rsidR="003241C8" w:rsidRPr="00617490" w:rsidRDefault="003241C8" w:rsidP="00B127FF">
            <w:pPr>
              <w:pStyle w:val="CommentText"/>
              <w:spacing w:after="120"/>
              <w:rPr>
                <w:lang w:val="es-ES_tradnl"/>
              </w:rPr>
            </w:pPr>
            <w:r w:rsidRPr="00617490">
              <w:rPr>
                <w:lang w:val="es-ES_tradnl"/>
              </w:rPr>
              <w:t xml:space="preserve">m. </w:t>
            </w:r>
            <w:r w:rsidR="00B127FF" w:rsidRPr="00617490">
              <w:rPr>
                <w:lang w:val="es-ES_tradnl"/>
              </w:rPr>
              <w:t>Revisar las técnicas de sutura</w:t>
            </w:r>
          </w:p>
        </w:tc>
        <w:tc>
          <w:tcPr>
            <w:tcW w:w="1675" w:type="dxa"/>
            <w:gridSpan w:val="2"/>
            <w:vMerge/>
            <w:tcBorders>
              <w:bottom w:val="single" w:sz="4" w:space="0" w:color="auto"/>
            </w:tcBorders>
          </w:tcPr>
          <w:p w14:paraId="3C1BA5C5" w14:textId="310ABD75" w:rsidR="003241C8" w:rsidRPr="00617490" w:rsidRDefault="003241C8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</w:p>
        </w:tc>
      </w:tr>
      <w:tr w:rsidR="00600067" w:rsidRPr="00445B75" w14:paraId="031C1F13" w14:textId="77777777" w:rsidTr="003241C8">
        <w:trPr>
          <w:trHeight w:val="786"/>
        </w:trPr>
        <w:tc>
          <w:tcPr>
            <w:tcW w:w="632" w:type="dxa"/>
            <w:shd w:val="clear" w:color="auto" w:fill="F2F2F2" w:themeFill="background1" w:themeFillShade="F2"/>
          </w:tcPr>
          <w:p w14:paraId="3C60FEC7" w14:textId="6E092A58" w:rsidR="005708A0" w:rsidRPr="00617490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42920A5F" w14:textId="50F5780E" w:rsidR="007B2F51" w:rsidRPr="00617490" w:rsidRDefault="007B2F51" w:rsidP="005708A0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5125" w:type="dxa"/>
            <w:gridSpan w:val="7"/>
          </w:tcPr>
          <w:p w14:paraId="35ED8810" w14:textId="77777777" w:rsidR="005708A0" w:rsidRPr="00617490" w:rsidRDefault="005708A0" w:rsidP="005708A0">
            <w:pPr>
              <w:rPr>
                <w:b/>
                <w:sz w:val="22"/>
                <w:lang w:val="es-ES_tradnl"/>
              </w:rPr>
            </w:pPr>
          </w:p>
          <w:p w14:paraId="241CD69A" w14:textId="28905C99" w:rsidR="003241C8" w:rsidRPr="003241C8" w:rsidRDefault="003241C8" w:rsidP="005708A0">
            <w:pPr>
              <w:rPr>
                <w:sz w:val="22"/>
                <w:lang w:val="en-AU"/>
              </w:rPr>
            </w:pPr>
            <w:r w:rsidRPr="003241C8">
              <w:rPr>
                <w:sz w:val="22"/>
                <w:lang w:val="en-AU"/>
              </w:rPr>
              <w:t>Ot</w:t>
            </w:r>
            <w:r w:rsidR="007638DC">
              <w:rPr>
                <w:sz w:val="22"/>
                <w:lang w:val="en-AU"/>
              </w:rPr>
              <w:t>ra</w:t>
            </w:r>
            <w:r w:rsidR="00246B29">
              <w:rPr>
                <w:sz w:val="22"/>
                <w:lang w:val="en-AU"/>
              </w:rPr>
              <w:t>s</w:t>
            </w:r>
            <w:r w:rsidRPr="003241C8">
              <w:rPr>
                <w:sz w:val="22"/>
                <w:lang w:val="en-AU"/>
              </w:rPr>
              <w:t xml:space="preserve"> (</w:t>
            </w:r>
            <w:r w:rsidR="007638DC">
              <w:rPr>
                <w:sz w:val="22"/>
                <w:lang w:val="en-AU"/>
              </w:rPr>
              <w:t>especifique</w:t>
            </w:r>
            <w:r w:rsidRPr="003241C8">
              <w:rPr>
                <w:sz w:val="22"/>
                <w:lang w:val="en-AU"/>
              </w:rPr>
              <w:t>):</w:t>
            </w:r>
          </w:p>
          <w:p w14:paraId="16454687" w14:textId="77777777" w:rsidR="003241C8" w:rsidRDefault="003241C8" w:rsidP="005708A0">
            <w:pPr>
              <w:rPr>
                <w:b/>
                <w:sz w:val="22"/>
                <w:lang w:val="en-AU"/>
              </w:rPr>
            </w:pPr>
          </w:p>
          <w:p w14:paraId="3790D40E" w14:textId="77777777" w:rsidR="007B2F51" w:rsidRDefault="003241C8" w:rsidP="005708A0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  <w:lang w:val="en-AU"/>
              </w:rPr>
              <w:t xml:space="preserve"> __________________________________________</w:t>
            </w:r>
          </w:p>
          <w:p w14:paraId="77A4AA09" w14:textId="7AAF710C" w:rsidR="003241C8" w:rsidRPr="00445B75" w:rsidRDefault="003241C8" w:rsidP="005708A0">
            <w:pPr>
              <w:rPr>
                <w:b/>
                <w:sz w:val="22"/>
                <w:lang w:val="en-AU"/>
              </w:rPr>
            </w:pPr>
          </w:p>
        </w:tc>
      </w:tr>
      <w:tr w:rsidR="00600067" w:rsidRPr="000131F7" w14:paraId="3880D797" w14:textId="77777777" w:rsidTr="003241C8">
        <w:trPr>
          <w:trHeight w:val="210"/>
        </w:trPr>
        <w:tc>
          <w:tcPr>
            <w:tcW w:w="632" w:type="dxa"/>
            <w:shd w:val="clear" w:color="auto" w:fill="F2F2F2" w:themeFill="background1" w:themeFillShade="F2"/>
          </w:tcPr>
          <w:p w14:paraId="51D6B5E8" w14:textId="03FA6D9E" w:rsidR="005708A0" w:rsidRPr="007F318F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5AF42381" w14:textId="77777777" w:rsidR="007638DC" w:rsidRDefault="007638DC" w:rsidP="005708A0">
            <w:pPr>
              <w:rPr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 w:rsidRPr="007638DC">
              <w:rPr>
                <w:b/>
                <w:sz w:val="22"/>
                <w:lang w:val="es-ES_tradnl"/>
              </w:rPr>
              <w:t>Qué impidió que utilizara BOOST o que realizara cambios en sus prácticas quirúrgicas?</w:t>
            </w:r>
            <w:r>
              <w:rPr>
                <w:sz w:val="22"/>
                <w:lang w:val="es-ES_tradnl"/>
              </w:rPr>
              <w:t xml:space="preserve"> </w:t>
            </w:r>
          </w:p>
          <w:p w14:paraId="7DAAEB17" w14:textId="6302F4E9" w:rsidR="007B2F51" w:rsidRPr="007638DC" w:rsidRDefault="007B2F51" w:rsidP="005708A0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>(</w:t>
            </w:r>
            <w:r w:rsidR="007638DC" w:rsidRPr="007638DC">
              <w:rPr>
                <w:sz w:val="22"/>
                <w:lang w:val="es-ES_tradnl"/>
              </w:rPr>
              <w:t>marque con un círculo todas las respuestas pertinentes</w:t>
            </w:r>
            <w:r w:rsidRPr="007638DC">
              <w:rPr>
                <w:sz w:val="22"/>
                <w:lang w:val="es-ES_tradnl"/>
              </w:rPr>
              <w:t>)</w:t>
            </w:r>
          </w:p>
          <w:p w14:paraId="68E0BC7E" w14:textId="4C356101" w:rsidR="005708A0" w:rsidRPr="007638DC" w:rsidRDefault="005708A0" w:rsidP="005708A0">
            <w:pPr>
              <w:rPr>
                <w:sz w:val="22"/>
                <w:lang w:val="es-ES_tradnl"/>
              </w:rPr>
            </w:pPr>
          </w:p>
        </w:tc>
        <w:tc>
          <w:tcPr>
            <w:tcW w:w="5125" w:type="dxa"/>
            <w:gridSpan w:val="7"/>
          </w:tcPr>
          <w:p w14:paraId="36D73449" w14:textId="21CFD6D7" w:rsidR="007B2F51" w:rsidRPr="007638DC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 xml:space="preserve">1= </w:t>
            </w:r>
            <w:r w:rsidR="00246B29">
              <w:rPr>
                <w:sz w:val="22"/>
                <w:lang w:val="es-ES_tradnl"/>
              </w:rPr>
              <w:t>falta de tiempo</w:t>
            </w:r>
            <w:r w:rsidRPr="007638DC">
              <w:rPr>
                <w:sz w:val="22"/>
                <w:lang w:val="es-ES_tradnl"/>
              </w:rPr>
              <w:t xml:space="preserve"> </w:t>
            </w:r>
          </w:p>
          <w:p w14:paraId="78FDB4F3" w14:textId="4BF28D21" w:rsidR="007B2F51" w:rsidRPr="00964190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 xml:space="preserve">2= </w:t>
            </w:r>
            <w:r w:rsidR="00FA6C83">
              <w:rPr>
                <w:sz w:val="22"/>
                <w:lang w:val="es-ES_tradnl"/>
              </w:rPr>
              <w:t>no completé todas las fases de la introducción de datos</w:t>
            </w:r>
          </w:p>
          <w:p w14:paraId="3813C5B7" w14:textId="6ECE5E79" w:rsidR="007B2F51" w:rsidRPr="000131F7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 xml:space="preserve">3= </w:t>
            </w:r>
            <w:r w:rsidR="00FA6C83" w:rsidRPr="000131F7">
              <w:rPr>
                <w:sz w:val="22"/>
                <w:lang w:val="es-ES_tradnl"/>
              </w:rPr>
              <w:t>no entendí cómo utilizar BOOST</w:t>
            </w:r>
          </w:p>
          <w:p w14:paraId="6994C5A2" w14:textId="4AB98484" w:rsidR="007B2F51" w:rsidRPr="00FA6C83" w:rsidRDefault="007B2F51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FA6C83">
              <w:rPr>
                <w:sz w:val="22"/>
                <w:lang w:val="es-ES_tradnl"/>
              </w:rPr>
              <w:t xml:space="preserve">4= </w:t>
            </w:r>
            <w:r w:rsidR="00FA6C83" w:rsidRPr="00FA6C83">
              <w:rPr>
                <w:sz w:val="22"/>
                <w:lang w:val="es-ES_tradnl"/>
              </w:rPr>
              <w:t>no entendí las recomendaciones ofrecidas por BOOST</w:t>
            </w:r>
          </w:p>
          <w:p w14:paraId="117F4831" w14:textId="7D2C7E50" w:rsidR="007D0883" w:rsidRPr="00FA6C83" w:rsidRDefault="007D0883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FA6C83">
              <w:rPr>
                <w:sz w:val="22"/>
                <w:lang w:val="es-ES_tradnl"/>
              </w:rPr>
              <w:t xml:space="preserve">5= </w:t>
            </w:r>
            <w:r w:rsidR="00FA6C83" w:rsidRPr="00FA6C83">
              <w:rPr>
                <w:sz w:val="22"/>
                <w:lang w:val="es-ES_tradnl"/>
              </w:rPr>
              <w:t>no sentí apoyo por parte de administración</w:t>
            </w:r>
          </w:p>
          <w:p w14:paraId="216A2155" w14:textId="5717E3EF" w:rsidR="00DB3E33" w:rsidRPr="000131F7" w:rsidRDefault="00DB3E33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 xml:space="preserve">6= </w:t>
            </w:r>
            <w:r w:rsidR="00246B29" w:rsidRPr="000131F7">
              <w:rPr>
                <w:sz w:val="22"/>
                <w:lang w:val="es-ES_tradnl"/>
              </w:rPr>
              <w:t>ninguna de las anteriores</w:t>
            </w:r>
          </w:p>
          <w:p w14:paraId="10AC2E81" w14:textId="54C5AC1E" w:rsidR="005708A0" w:rsidRPr="000131F7" w:rsidRDefault="00DB3E33" w:rsidP="00246B29">
            <w:pPr>
              <w:pStyle w:val="CommentText"/>
              <w:rPr>
                <w:b/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 xml:space="preserve">7 </w:t>
            </w:r>
            <w:r w:rsidR="007B2F51" w:rsidRPr="000131F7">
              <w:rPr>
                <w:sz w:val="22"/>
                <w:lang w:val="es-ES_tradnl"/>
              </w:rPr>
              <w:t>= Ot</w:t>
            </w:r>
            <w:r w:rsidR="00246B29" w:rsidRPr="000131F7">
              <w:rPr>
                <w:sz w:val="22"/>
                <w:lang w:val="es-ES_tradnl"/>
              </w:rPr>
              <w:t>ras</w:t>
            </w:r>
            <w:r w:rsidR="007B2F51" w:rsidRPr="000131F7">
              <w:rPr>
                <w:sz w:val="22"/>
                <w:lang w:val="es-ES_tradnl"/>
              </w:rPr>
              <w:t xml:space="preserve"> (</w:t>
            </w:r>
            <w:r w:rsidR="00246B29" w:rsidRPr="000131F7">
              <w:rPr>
                <w:sz w:val="22"/>
                <w:lang w:val="es-ES_tradnl"/>
              </w:rPr>
              <w:t>especifique</w:t>
            </w:r>
            <w:r w:rsidR="007B2F51" w:rsidRPr="000131F7">
              <w:rPr>
                <w:sz w:val="22"/>
                <w:lang w:val="es-ES_tradnl"/>
              </w:rPr>
              <w:t>)_______________________</w:t>
            </w:r>
          </w:p>
        </w:tc>
      </w:tr>
      <w:tr w:rsidR="00600067" w:rsidRPr="00E10E20" w14:paraId="27835E59" w14:textId="77777777" w:rsidTr="003241C8">
        <w:trPr>
          <w:trHeight w:val="219"/>
        </w:trPr>
        <w:tc>
          <w:tcPr>
            <w:tcW w:w="632" w:type="dxa"/>
            <w:shd w:val="clear" w:color="auto" w:fill="F2F2F2" w:themeFill="background1" w:themeFillShade="F2"/>
          </w:tcPr>
          <w:p w14:paraId="0EB2D042" w14:textId="77777777" w:rsidR="00234FA2" w:rsidRPr="000131F7" w:rsidRDefault="00234FA2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63" w:type="dxa"/>
            <w:gridSpan w:val="2"/>
            <w:shd w:val="clear" w:color="auto" w:fill="F2F2F2" w:themeFill="background1" w:themeFillShade="F2"/>
          </w:tcPr>
          <w:p w14:paraId="43A8B9DD" w14:textId="022A92C1" w:rsidR="00964190" w:rsidRPr="00964190" w:rsidRDefault="00964190" w:rsidP="00234FA2">
            <w:pPr>
              <w:rPr>
                <w:b/>
                <w:sz w:val="22"/>
                <w:lang w:val="es-ES_tradnl"/>
              </w:rPr>
            </w:pPr>
            <w:r w:rsidRPr="00964190">
              <w:rPr>
                <w:b/>
                <w:sz w:val="22"/>
                <w:lang w:val="es-ES_tradnl"/>
              </w:rPr>
              <w:t>¿Qué versión de BOOST le gustó más?</w:t>
            </w:r>
          </w:p>
          <w:p w14:paraId="7CEC1A43" w14:textId="3AEF1CA4" w:rsidR="00234FA2" w:rsidRPr="00964190" w:rsidRDefault="00F36F37" w:rsidP="00234FA2">
            <w:pPr>
              <w:rPr>
                <w:sz w:val="22"/>
                <w:lang w:val="es-ES_tradnl"/>
              </w:rPr>
            </w:pPr>
            <w:r w:rsidRPr="00964190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03986B86" w14:textId="6AB058CB" w:rsidR="00234FA2" w:rsidRPr="00141839" w:rsidRDefault="00234FA2" w:rsidP="00234FA2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141839">
              <w:rPr>
                <w:sz w:val="22"/>
                <w:lang w:val="es-ES_tradnl"/>
              </w:rPr>
              <w:t xml:space="preserve">1= </w:t>
            </w:r>
            <w:r w:rsidR="00141839" w:rsidRPr="00141839">
              <w:rPr>
                <w:sz w:val="22"/>
                <w:lang w:val="es-ES_tradnl"/>
              </w:rPr>
              <w:t>la aplicación para el teléfono móvil</w:t>
            </w:r>
          </w:p>
          <w:p w14:paraId="096196E6" w14:textId="0740CA3B" w:rsidR="00234FA2" w:rsidRPr="00E10E20" w:rsidRDefault="00234FA2" w:rsidP="00234FA2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E10E20">
              <w:rPr>
                <w:sz w:val="22"/>
                <w:lang w:val="es-ES_tradnl"/>
              </w:rPr>
              <w:t xml:space="preserve">2= </w:t>
            </w:r>
            <w:r w:rsidR="00141839" w:rsidRPr="00E10E20">
              <w:rPr>
                <w:sz w:val="22"/>
                <w:lang w:val="es-ES_tradnl"/>
              </w:rPr>
              <w:t>la aplicación para el ordenador</w:t>
            </w:r>
          </w:p>
          <w:p w14:paraId="048074D4" w14:textId="44202200" w:rsidR="003128CF" w:rsidRPr="00E10E20" w:rsidRDefault="003128CF" w:rsidP="00234FA2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E10E20">
              <w:rPr>
                <w:sz w:val="22"/>
                <w:lang w:val="es-ES_tradnl"/>
              </w:rPr>
              <w:t xml:space="preserve">3= </w:t>
            </w:r>
            <w:r w:rsidR="00141839" w:rsidRPr="00E10E20">
              <w:rPr>
                <w:sz w:val="22"/>
                <w:lang w:val="es-ES_tradnl"/>
              </w:rPr>
              <w:t>la página web de BOOST</w:t>
            </w:r>
          </w:p>
          <w:p w14:paraId="08B87594" w14:textId="635CA2D9" w:rsidR="00234FA2" w:rsidRPr="00E10E20" w:rsidRDefault="003128CF" w:rsidP="00141839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E10E20">
              <w:rPr>
                <w:sz w:val="22"/>
                <w:lang w:val="es-ES_tradnl"/>
              </w:rPr>
              <w:t>4</w:t>
            </w:r>
            <w:r w:rsidR="00A826A9" w:rsidRPr="00E10E20">
              <w:rPr>
                <w:sz w:val="22"/>
                <w:lang w:val="es-ES_tradnl"/>
              </w:rPr>
              <w:t xml:space="preserve">= </w:t>
            </w:r>
            <w:r w:rsidR="00141839" w:rsidRPr="00E10E20">
              <w:rPr>
                <w:sz w:val="22"/>
                <w:lang w:val="es-ES_tradnl"/>
              </w:rPr>
              <w:t>no tengo preferencia</w:t>
            </w:r>
          </w:p>
        </w:tc>
      </w:tr>
      <w:tr w:rsidR="00600067" w:rsidRPr="000131F7" w14:paraId="528F7FA1" w14:textId="77777777" w:rsidTr="003241C8">
        <w:trPr>
          <w:trHeight w:val="219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5DCA7123" w14:textId="580F5561" w:rsidR="005708A0" w:rsidRPr="00E10E20" w:rsidRDefault="00234FA2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  <w:r w:rsidRPr="00E10E20">
              <w:rPr>
                <w:lang w:val="es-ES_tradnl"/>
              </w:rPr>
              <w:br w:type="page"/>
            </w:r>
          </w:p>
        </w:tc>
        <w:tc>
          <w:tcPr>
            <w:tcW w:w="4151" w:type="dxa"/>
            <w:shd w:val="clear" w:color="auto" w:fill="F2F2F2" w:themeFill="background1" w:themeFillShade="F2"/>
          </w:tcPr>
          <w:p w14:paraId="3FFFFD69" w14:textId="315FD367" w:rsidR="009E5239" w:rsidRDefault="009E5239" w:rsidP="00964190">
            <w:pPr>
              <w:rPr>
                <w:b/>
                <w:sz w:val="22"/>
                <w:lang w:val="es-ES_tradnl"/>
              </w:rPr>
            </w:pPr>
            <w:r w:rsidRPr="00964190">
              <w:rPr>
                <w:b/>
                <w:sz w:val="22"/>
                <w:lang w:val="es-ES_tradnl"/>
              </w:rPr>
              <w:t>¿Qué</w:t>
            </w:r>
            <w:r>
              <w:rPr>
                <w:b/>
                <w:sz w:val="22"/>
                <w:lang w:val="es-ES_tradnl"/>
              </w:rPr>
              <w:t xml:space="preserve"> característica/s de BOOST le pareció más útil?</w:t>
            </w:r>
            <w:r w:rsidRPr="00964190">
              <w:rPr>
                <w:b/>
                <w:sz w:val="22"/>
                <w:lang w:val="es-ES_tradnl"/>
              </w:rPr>
              <w:t xml:space="preserve"> </w:t>
            </w:r>
          </w:p>
          <w:p w14:paraId="7A8707A5" w14:textId="5AA970F8" w:rsidR="00964190" w:rsidRPr="007638DC" w:rsidRDefault="00964190" w:rsidP="00964190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>(marque con un círculo todas las respuestas pertinentes)</w:t>
            </w:r>
          </w:p>
          <w:p w14:paraId="41DB95B2" w14:textId="6B3E835C" w:rsidR="005708A0" w:rsidRPr="00964190" w:rsidRDefault="005708A0" w:rsidP="005708A0">
            <w:pPr>
              <w:rPr>
                <w:i/>
                <w:sz w:val="22"/>
                <w:lang w:val="es-ES_tradnl"/>
              </w:rPr>
            </w:pPr>
          </w:p>
        </w:tc>
        <w:tc>
          <w:tcPr>
            <w:tcW w:w="5125" w:type="dxa"/>
            <w:gridSpan w:val="7"/>
          </w:tcPr>
          <w:p w14:paraId="3F12089F" w14:textId="60BF41C4" w:rsidR="007B2F51" w:rsidRPr="00654F66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54F66">
              <w:rPr>
                <w:sz w:val="22"/>
                <w:lang w:val="es-ES_tradnl"/>
              </w:rPr>
              <w:t>1</w:t>
            </w:r>
            <w:r w:rsidR="007B2F51" w:rsidRPr="00654F66">
              <w:rPr>
                <w:sz w:val="22"/>
                <w:lang w:val="es-ES_tradnl"/>
              </w:rPr>
              <w:t xml:space="preserve">= </w:t>
            </w:r>
            <w:r w:rsidR="00654F66" w:rsidRPr="00654F66">
              <w:rPr>
                <w:sz w:val="22"/>
                <w:lang w:val="es-ES_tradnl"/>
              </w:rPr>
              <w:t>informes y gráficas</w:t>
            </w:r>
          </w:p>
          <w:p w14:paraId="31E18BDC" w14:textId="0AA62A91" w:rsidR="007B2F51" w:rsidRPr="00654F66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54F66">
              <w:rPr>
                <w:sz w:val="22"/>
                <w:lang w:val="es-ES_tradnl"/>
              </w:rPr>
              <w:t>2</w:t>
            </w:r>
            <w:r w:rsidR="007B2F51" w:rsidRPr="00654F66">
              <w:rPr>
                <w:sz w:val="22"/>
                <w:lang w:val="es-ES_tradnl"/>
              </w:rPr>
              <w:t xml:space="preserve">= </w:t>
            </w:r>
            <w:r w:rsidR="00654F66" w:rsidRPr="00654F66">
              <w:rPr>
                <w:sz w:val="22"/>
                <w:lang w:val="es-ES_tradnl"/>
              </w:rPr>
              <w:t>sugerencias para mejorar el rendimiento</w:t>
            </w:r>
          </w:p>
          <w:p w14:paraId="34BF576E" w14:textId="3D88FD0E" w:rsidR="007B2F51" w:rsidRPr="000131F7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>3</w:t>
            </w:r>
            <w:r w:rsidR="007B2F51" w:rsidRPr="000131F7">
              <w:rPr>
                <w:sz w:val="22"/>
                <w:lang w:val="es-ES_tradnl"/>
              </w:rPr>
              <w:t xml:space="preserve">= </w:t>
            </w:r>
            <w:r w:rsidR="00FF42D6" w:rsidRPr="000131F7">
              <w:rPr>
                <w:sz w:val="22"/>
                <w:lang w:val="es-ES_tradnl"/>
              </w:rPr>
              <w:t>evaluación comparativa de rendimiento</w:t>
            </w:r>
          </w:p>
          <w:p w14:paraId="200A9F57" w14:textId="2829B553" w:rsidR="005708A0" w:rsidRPr="000131F7" w:rsidRDefault="00234FA2" w:rsidP="00E10E20">
            <w:pPr>
              <w:pStyle w:val="CommentText"/>
              <w:rPr>
                <w:b/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>4</w:t>
            </w:r>
            <w:r w:rsidR="007B2F51" w:rsidRPr="000131F7">
              <w:rPr>
                <w:sz w:val="22"/>
                <w:lang w:val="es-ES_tradnl"/>
              </w:rPr>
              <w:t>= Ot</w:t>
            </w:r>
            <w:r w:rsidR="00E10E20" w:rsidRPr="000131F7">
              <w:rPr>
                <w:sz w:val="22"/>
                <w:lang w:val="es-ES_tradnl"/>
              </w:rPr>
              <w:t>ras</w:t>
            </w:r>
            <w:r w:rsidR="007B2F51" w:rsidRPr="000131F7">
              <w:rPr>
                <w:sz w:val="22"/>
                <w:lang w:val="es-ES_tradnl"/>
              </w:rPr>
              <w:t xml:space="preserve"> (</w:t>
            </w:r>
            <w:r w:rsidR="00E10E20" w:rsidRPr="000131F7">
              <w:rPr>
                <w:sz w:val="22"/>
                <w:lang w:val="es-ES_tradnl"/>
              </w:rPr>
              <w:t>especifique</w:t>
            </w:r>
            <w:r w:rsidR="007B2F51" w:rsidRPr="000131F7">
              <w:rPr>
                <w:sz w:val="22"/>
                <w:lang w:val="es-ES_tradnl"/>
              </w:rPr>
              <w:t>) _______________________</w:t>
            </w:r>
          </w:p>
        </w:tc>
      </w:tr>
      <w:tr w:rsidR="00600067" w:rsidRPr="000131F7" w14:paraId="089042CC" w14:textId="77777777" w:rsidTr="003241C8">
        <w:trPr>
          <w:trHeight w:val="1250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0C929CFF" w14:textId="42AD1F5F" w:rsidR="005708A0" w:rsidRPr="000131F7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51" w:type="dxa"/>
            <w:shd w:val="clear" w:color="auto" w:fill="F2F2F2" w:themeFill="background1" w:themeFillShade="F2"/>
          </w:tcPr>
          <w:p w14:paraId="7CCF0C6D" w14:textId="1D96EB55" w:rsidR="009E5239" w:rsidRDefault="009E5239" w:rsidP="009E5239">
            <w:pPr>
              <w:rPr>
                <w:b/>
                <w:sz w:val="22"/>
                <w:lang w:val="es-ES_tradnl"/>
              </w:rPr>
            </w:pPr>
            <w:r w:rsidRPr="00964190">
              <w:rPr>
                <w:b/>
                <w:sz w:val="22"/>
                <w:lang w:val="es-ES_tradnl"/>
              </w:rPr>
              <w:t>¿Qué</w:t>
            </w:r>
            <w:r>
              <w:rPr>
                <w:b/>
                <w:sz w:val="22"/>
                <w:lang w:val="es-ES_tradnl"/>
              </w:rPr>
              <w:t xml:space="preserve"> característica/s de BOOST le pareció menos útil?</w:t>
            </w:r>
            <w:r w:rsidRPr="00964190">
              <w:rPr>
                <w:b/>
                <w:sz w:val="22"/>
                <w:lang w:val="es-ES_tradnl"/>
              </w:rPr>
              <w:t xml:space="preserve"> </w:t>
            </w:r>
          </w:p>
          <w:p w14:paraId="293D3483" w14:textId="2E1CB4CC" w:rsidR="00964190" w:rsidRPr="007638DC" w:rsidRDefault="009E5239" w:rsidP="009E5239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 xml:space="preserve"> </w:t>
            </w:r>
            <w:r w:rsidR="00964190" w:rsidRPr="007638DC">
              <w:rPr>
                <w:sz w:val="22"/>
                <w:lang w:val="es-ES_tradnl"/>
              </w:rPr>
              <w:t>(marque con un círculo todas las respuestas pertinentes)</w:t>
            </w:r>
          </w:p>
          <w:p w14:paraId="2ABCC786" w14:textId="77777777" w:rsidR="007B2F51" w:rsidRPr="00964190" w:rsidRDefault="007B2F51" w:rsidP="005708A0">
            <w:pPr>
              <w:rPr>
                <w:b/>
                <w:sz w:val="22"/>
                <w:lang w:val="es-ES_tradnl"/>
              </w:rPr>
            </w:pPr>
          </w:p>
          <w:p w14:paraId="66203813" w14:textId="695F97A9" w:rsidR="005708A0" w:rsidRPr="00964190" w:rsidRDefault="005708A0" w:rsidP="005708A0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5125" w:type="dxa"/>
            <w:gridSpan w:val="7"/>
          </w:tcPr>
          <w:p w14:paraId="0DB6DBA6" w14:textId="66F0CAEF" w:rsidR="007B2F51" w:rsidRPr="00654F66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54F66">
              <w:rPr>
                <w:sz w:val="22"/>
                <w:lang w:val="es-ES_tradnl"/>
              </w:rPr>
              <w:t>1</w:t>
            </w:r>
            <w:r w:rsidR="007B2F51" w:rsidRPr="00654F66">
              <w:rPr>
                <w:sz w:val="22"/>
                <w:lang w:val="es-ES_tradnl"/>
              </w:rPr>
              <w:t xml:space="preserve">= </w:t>
            </w:r>
            <w:r w:rsidR="00654F66" w:rsidRPr="00654F66">
              <w:rPr>
                <w:sz w:val="22"/>
                <w:lang w:val="es-ES_tradnl"/>
              </w:rPr>
              <w:t>informes y gráficas</w:t>
            </w:r>
          </w:p>
          <w:p w14:paraId="3B151C30" w14:textId="71AF61DB" w:rsidR="007B2F51" w:rsidRPr="00654F66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54F66">
              <w:rPr>
                <w:sz w:val="22"/>
                <w:lang w:val="es-ES_tradnl"/>
              </w:rPr>
              <w:t>2</w:t>
            </w:r>
            <w:r w:rsidR="007B2F51" w:rsidRPr="00654F66">
              <w:rPr>
                <w:sz w:val="22"/>
                <w:lang w:val="es-ES_tradnl"/>
              </w:rPr>
              <w:t xml:space="preserve">= </w:t>
            </w:r>
            <w:r w:rsidR="00654F66" w:rsidRPr="00654F66">
              <w:rPr>
                <w:sz w:val="22"/>
                <w:lang w:val="es-ES_tradnl"/>
              </w:rPr>
              <w:t xml:space="preserve">sugerencias para mejorar el rendimiento </w:t>
            </w:r>
          </w:p>
          <w:p w14:paraId="33E72FB6" w14:textId="776A146A" w:rsidR="007B2F51" w:rsidRPr="000131F7" w:rsidRDefault="00234FA2" w:rsidP="007B2F51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>3</w:t>
            </w:r>
            <w:r w:rsidR="007B2F51" w:rsidRPr="000131F7">
              <w:rPr>
                <w:sz w:val="22"/>
                <w:lang w:val="es-ES_tradnl"/>
              </w:rPr>
              <w:t xml:space="preserve">= </w:t>
            </w:r>
            <w:r w:rsidR="00FF42D6" w:rsidRPr="000131F7">
              <w:rPr>
                <w:sz w:val="22"/>
                <w:lang w:val="es-ES_tradnl"/>
              </w:rPr>
              <w:t>evaluación comparativa de rendimiento</w:t>
            </w:r>
          </w:p>
          <w:p w14:paraId="7D142304" w14:textId="2E3143AB" w:rsidR="005708A0" w:rsidRPr="000131F7" w:rsidRDefault="00234FA2" w:rsidP="00E10E20">
            <w:pPr>
              <w:rPr>
                <w:b/>
                <w:sz w:val="22"/>
                <w:lang w:val="es-ES_tradnl"/>
              </w:rPr>
            </w:pPr>
            <w:r w:rsidRPr="000131F7">
              <w:rPr>
                <w:sz w:val="22"/>
                <w:lang w:val="es-ES_tradnl"/>
              </w:rPr>
              <w:t>4</w:t>
            </w:r>
            <w:r w:rsidR="00E10E20" w:rsidRPr="000131F7">
              <w:rPr>
                <w:sz w:val="22"/>
                <w:lang w:val="es-ES_tradnl"/>
              </w:rPr>
              <w:t>= Otras</w:t>
            </w:r>
            <w:r w:rsidR="007B2F51" w:rsidRPr="000131F7">
              <w:rPr>
                <w:sz w:val="22"/>
                <w:lang w:val="es-ES_tradnl"/>
              </w:rPr>
              <w:t xml:space="preserve"> (</w:t>
            </w:r>
            <w:r w:rsidR="00E10E20" w:rsidRPr="000131F7">
              <w:rPr>
                <w:sz w:val="22"/>
                <w:lang w:val="es-ES_tradnl"/>
              </w:rPr>
              <w:t>especifique</w:t>
            </w:r>
            <w:r w:rsidR="007B2F51" w:rsidRPr="000131F7">
              <w:rPr>
                <w:sz w:val="22"/>
                <w:lang w:val="es-ES_tradnl"/>
              </w:rPr>
              <w:t>) _______________________</w:t>
            </w:r>
          </w:p>
        </w:tc>
      </w:tr>
      <w:tr w:rsidR="00600067" w:rsidRPr="000131F7" w14:paraId="14E0ED27" w14:textId="77777777" w:rsidTr="003241C8">
        <w:trPr>
          <w:trHeight w:val="1340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0DD38E58" w14:textId="77777777" w:rsidR="005708A0" w:rsidRPr="000131F7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51" w:type="dxa"/>
            <w:shd w:val="clear" w:color="auto" w:fill="F2F2F2" w:themeFill="background1" w:themeFillShade="F2"/>
          </w:tcPr>
          <w:p w14:paraId="215F46C8" w14:textId="76C4BBA9" w:rsidR="005708A0" w:rsidRPr="006D1E56" w:rsidRDefault="006D1E56" w:rsidP="005708A0">
            <w:pPr>
              <w:rPr>
                <w:b/>
                <w:sz w:val="22"/>
                <w:lang w:val="es-ES_tradnl"/>
              </w:rPr>
            </w:pPr>
            <w:r w:rsidRPr="00017106">
              <w:rPr>
                <w:b/>
                <w:sz w:val="22"/>
                <w:lang w:val="es-ES_tradnl"/>
              </w:rPr>
              <w:t>¿Tendría alguna propuesta para mejorar BOOST?</w:t>
            </w:r>
          </w:p>
        </w:tc>
        <w:tc>
          <w:tcPr>
            <w:tcW w:w="5125" w:type="dxa"/>
            <w:gridSpan w:val="7"/>
          </w:tcPr>
          <w:p w14:paraId="5F2B22BF" w14:textId="77777777" w:rsidR="005708A0" w:rsidRPr="006D1E56" w:rsidRDefault="005708A0" w:rsidP="005708A0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0131F7" w14:paraId="4BACD708" w14:textId="77777777" w:rsidTr="003241C8">
        <w:trPr>
          <w:trHeight w:val="1340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2C3D2392" w14:textId="77777777" w:rsidR="00BC3E87" w:rsidRPr="006D1E56" w:rsidRDefault="00BC3E87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51" w:type="dxa"/>
            <w:shd w:val="clear" w:color="auto" w:fill="F2F2F2" w:themeFill="background1" w:themeFillShade="F2"/>
          </w:tcPr>
          <w:p w14:paraId="408A6F7B" w14:textId="4AAE0DA3" w:rsidR="00BC3E87" w:rsidRPr="00D37640" w:rsidRDefault="00C64B3C" w:rsidP="00A826A9">
            <w:pPr>
              <w:rPr>
                <w:b/>
                <w:sz w:val="22"/>
                <w:lang w:val="es-ES_tradnl"/>
              </w:rPr>
            </w:pPr>
            <w:r w:rsidRPr="00D37640">
              <w:rPr>
                <w:b/>
                <w:sz w:val="22"/>
                <w:lang w:val="es-ES_tradnl"/>
              </w:rPr>
              <w:t>Por favor, deje un comentario sobre su experiencia con BOOST</w:t>
            </w:r>
          </w:p>
        </w:tc>
        <w:tc>
          <w:tcPr>
            <w:tcW w:w="5125" w:type="dxa"/>
            <w:gridSpan w:val="7"/>
          </w:tcPr>
          <w:p w14:paraId="59EC15A4" w14:textId="77777777" w:rsidR="00BC3E87" w:rsidRPr="00D37640" w:rsidRDefault="00BC3E87" w:rsidP="005708A0">
            <w:pPr>
              <w:rPr>
                <w:b/>
                <w:sz w:val="22"/>
                <w:lang w:val="es-ES_tradnl"/>
              </w:rPr>
            </w:pPr>
          </w:p>
          <w:p w14:paraId="51070DBE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16A711B6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225F24DF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371649DE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6D1C8EBB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7B9C87E7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3F169F61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61ED2CD2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62DD534C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5FD170BC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  <w:p w14:paraId="19E39A8D" w14:textId="77777777" w:rsidR="003241C8" w:rsidRPr="00D37640" w:rsidRDefault="003241C8" w:rsidP="005708A0">
            <w:pPr>
              <w:rPr>
                <w:b/>
                <w:sz w:val="22"/>
                <w:lang w:val="es-ES_tradnl"/>
              </w:rPr>
            </w:pPr>
          </w:p>
        </w:tc>
      </w:tr>
      <w:tr w:rsidR="00600067" w:rsidRPr="00445B75" w14:paraId="298911E4" w14:textId="77777777" w:rsidTr="003241C8">
        <w:trPr>
          <w:trHeight w:val="1340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4B133A76" w14:textId="77777777" w:rsidR="005708A0" w:rsidRPr="00D37640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  <w:lang w:val="es-ES_tradnl"/>
              </w:rPr>
            </w:pPr>
          </w:p>
        </w:tc>
        <w:tc>
          <w:tcPr>
            <w:tcW w:w="4151" w:type="dxa"/>
            <w:shd w:val="clear" w:color="auto" w:fill="F2F2F2" w:themeFill="background1" w:themeFillShade="F2"/>
          </w:tcPr>
          <w:p w14:paraId="5D44D964" w14:textId="77777777" w:rsidR="001F333E" w:rsidRDefault="000150D3" w:rsidP="007B2F51">
            <w:pPr>
              <w:rPr>
                <w:b/>
                <w:sz w:val="22"/>
                <w:lang w:val="es-ES_tradnl"/>
              </w:rPr>
            </w:pPr>
            <w:r w:rsidRPr="000B650D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L</w:t>
            </w:r>
            <w:r w:rsidRPr="000B650D">
              <w:rPr>
                <w:b/>
                <w:sz w:val="22"/>
                <w:lang w:val="es-ES_tradnl"/>
              </w:rPr>
              <w:t xml:space="preserve">e gustaría recibir futuras actualizaciones sobre BOOST? </w:t>
            </w:r>
          </w:p>
          <w:p w14:paraId="13F6BD00" w14:textId="3FE7E5F0" w:rsidR="000150D3" w:rsidRPr="000150D3" w:rsidRDefault="00F36F37" w:rsidP="007B2F51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2F91B928" w14:textId="77777777" w:rsidR="000150D3" w:rsidRPr="006A768A" w:rsidRDefault="000150D3" w:rsidP="000150D3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6A768A">
              <w:rPr>
                <w:sz w:val="22"/>
                <w:lang w:val="es-ES_tradnl"/>
              </w:rPr>
              <w:t xml:space="preserve">1= Sí por favor, especifique su correo electrónico: </w:t>
            </w:r>
          </w:p>
          <w:p w14:paraId="0478EFB4" w14:textId="77777777" w:rsidR="000150D3" w:rsidRPr="001F333E" w:rsidRDefault="000150D3" w:rsidP="000150D3">
            <w:pPr>
              <w:pStyle w:val="CommentText"/>
              <w:spacing w:after="120"/>
              <w:rPr>
                <w:sz w:val="22"/>
              </w:rPr>
            </w:pPr>
            <w:r w:rsidRPr="001F333E">
              <w:rPr>
                <w:sz w:val="22"/>
              </w:rPr>
              <w:t>_____________________________________</w:t>
            </w:r>
          </w:p>
          <w:p w14:paraId="7BBD5594" w14:textId="2E907A66" w:rsidR="007B2F51" w:rsidRPr="007B2F51" w:rsidRDefault="000150D3" w:rsidP="000150D3">
            <w:pPr>
              <w:pStyle w:val="CommentText"/>
              <w:spacing w:after="120"/>
              <w:rPr>
                <w:b/>
                <w:sz w:val="22"/>
              </w:rPr>
            </w:pPr>
            <w:r w:rsidRPr="001F333E">
              <w:rPr>
                <w:sz w:val="22"/>
              </w:rPr>
              <w:t>2= No</w:t>
            </w:r>
          </w:p>
        </w:tc>
      </w:tr>
      <w:tr w:rsidR="00600067" w:rsidRPr="000131F7" w14:paraId="0D215223" w14:textId="77777777" w:rsidTr="003241C8">
        <w:trPr>
          <w:trHeight w:val="1340"/>
        </w:trPr>
        <w:tc>
          <w:tcPr>
            <w:tcW w:w="644" w:type="dxa"/>
            <w:gridSpan w:val="2"/>
            <w:shd w:val="clear" w:color="auto" w:fill="F2F2F2" w:themeFill="background1" w:themeFillShade="F2"/>
          </w:tcPr>
          <w:p w14:paraId="67B01F8B" w14:textId="71515492" w:rsidR="005708A0" w:rsidRDefault="005708A0" w:rsidP="005708A0">
            <w:pPr>
              <w:pStyle w:val="ListParagraph"/>
              <w:numPr>
                <w:ilvl w:val="0"/>
                <w:numId w:val="5"/>
              </w:numPr>
              <w:ind w:left="427"/>
              <w:rPr>
                <w:b/>
                <w:sz w:val="22"/>
              </w:rPr>
            </w:pPr>
          </w:p>
        </w:tc>
        <w:tc>
          <w:tcPr>
            <w:tcW w:w="4151" w:type="dxa"/>
            <w:shd w:val="clear" w:color="auto" w:fill="F2F2F2" w:themeFill="background1" w:themeFillShade="F2"/>
          </w:tcPr>
          <w:p w14:paraId="67EDF3A5" w14:textId="77777777" w:rsidR="007E2BE6" w:rsidRPr="00F83C6C" w:rsidRDefault="007E2BE6" w:rsidP="007E2BE6">
            <w:pPr>
              <w:rPr>
                <w:b/>
                <w:sz w:val="22"/>
                <w:lang w:val="es-ES_tradnl"/>
              </w:rPr>
            </w:pPr>
            <w:r w:rsidRPr="00F83C6C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E</w:t>
            </w:r>
            <w:r w:rsidRPr="00F83C6C">
              <w:rPr>
                <w:b/>
                <w:sz w:val="22"/>
                <w:lang w:val="es-ES_tradnl"/>
              </w:rPr>
              <w:t>staría dispuesto a participar en una entrevista telefónica de 30 minutos sobre BOOST?</w:t>
            </w:r>
          </w:p>
          <w:p w14:paraId="0A802CE0" w14:textId="3E6CEF85" w:rsidR="001F333E" w:rsidRPr="00F36F37" w:rsidRDefault="00F36F37" w:rsidP="005708A0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125" w:type="dxa"/>
            <w:gridSpan w:val="7"/>
          </w:tcPr>
          <w:p w14:paraId="6ADB9CBE" w14:textId="77777777" w:rsidR="007E2BE6" w:rsidRPr="007E2BE6" w:rsidRDefault="007E2BE6" w:rsidP="007E2BE6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7E2BE6">
              <w:rPr>
                <w:sz w:val="22"/>
                <w:lang w:val="es-ES_tradnl"/>
              </w:rPr>
              <w:t>1= Sí</w:t>
            </w:r>
          </w:p>
          <w:p w14:paraId="0619150C" w14:textId="77777777" w:rsidR="007E2BE6" w:rsidRPr="007E2BE6" w:rsidRDefault="007E2BE6" w:rsidP="007E2BE6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7E2BE6">
              <w:rPr>
                <w:sz w:val="22"/>
                <w:lang w:val="es-ES_tradnl"/>
              </w:rPr>
              <w:t>2= No</w:t>
            </w:r>
          </w:p>
          <w:p w14:paraId="0B490FC1" w14:textId="77777777" w:rsidR="007E2BE6" w:rsidRPr="00BB1938" w:rsidRDefault="007E2BE6" w:rsidP="007E2BE6">
            <w:pPr>
              <w:rPr>
                <w:b/>
                <w:sz w:val="22"/>
                <w:lang w:val="es-ES_tradnl"/>
              </w:rPr>
            </w:pPr>
            <w:r w:rsidRPr="00BB1938">
              <w:rPr>
                <w:b/>
                <w:sz w:val="22"/>
                <w:lang w:val="es-ES_tradnl"/>
              </w:rPr>
              <w:t xml:space="preserve">En caso afirmativo, proporcione la siguiente </w:t>
            </w:r>
            <w:r>
              <w:rPr>
                <w:b/>
                <w:sz w:val="22"/>
                <w:lang w:val="es-ES_tradnl"/>
              </w:rPr>
              <w:t>i</w:t>
            </w:r>
            <w:r w:rsidRPr="00BB1938">
              <w:rPr>
                <w:b/>
                <w:sz w:val="22"/>
                <w:lang w:val="es-ES_tradnl"/>
              </w:rPr>
              <w:t>nformación personal:</w:t>
            </w:r>
          </w:p>
          <w:p w14:paraId="0CEE20E7" w14:textId="77777777" w:rsidR="007E2BE6" w:rsidRPr="00BB1938" w:rsidRDefault="007E2BE6" w:rsidP="007E2BE6">
            <w:pPr>
              <w:rPr>
                <w:b/>
                <w:sz w:val="22"/>
                <w:lang w:val="es-ES_tradnl"/>
              </w:rPr>
            </w:pPr>
          </w:p>
          <w:p w14:paraId="267103D4" w14:textId="77777777" w:rsidR="007E2BE6" w:rsidRPr="000131F7" w:rsidRDefault="007E2BE6" w:rsidP="007E2BE6">
            <w:pPr>
              <w:rPr>
                <w:b/>
                <w:sz w:val="22"/>
                <w:lang w:val="es-ES_tradnl"/>
              </w:rPr>
            </w:pPr>
            <w:r w:rsidRPr="000131F7">
              <w:rPr>
                <w:b/>
                <w:sz w:val="22"/>
                <w:lang w:val="es-ES_tradnl"/>
              </w:rPr>
              <w:t>Número de teléfono:</w:t>
            </w:r>
          </w:p>
          <w:p w14:paraId="71BE6746" w14:textId="77777777" w:rsidR="005708A0" w:rsidRPr="000131F7" w:rsidRDefault="005708A0" w:rsidP="003128CF">
            <w:pPr>
              <w:rPr>
                <w:b/>
                <w:sz w:val="22"/>
                <w:lang w:val="es-ES_tradnl"/>
              </w:rPr>
            </w:pPr>
          </w:p>
          <w:p w14:paraId="308CEC74" w14:textId="7A09E72C" w:rsidR="007E2BE6" w:rsidRPr="000131F7" w:rsidRDefault="007E2BE6" w:rsidP="007E2BE6">
            <w:pPr>
              <w:pStyle w:val="CommentText"/>
              <w:spacing w:after="120"/>
              <w:rPr>
                <w:sz w:val="22"/>
                <w:lang w:val="es-ES_tradnl"/>
              </w:rPr>
            </w:pPr>
            <w:r w:rsidRPr="000131F7">
              <w:rPr>
                <w:b/>
                <w:sz w:val="22"/>
                <w:lang w:val="es-ES_tradnl"/>
              </w:rPr>
              <w:t xml:space="preserve">Hora/fecha </w:t>
            </w:r>
            <w:r w:rsidR="006D54F2">
              <w:rPr>
                <w:b/>
                <w:sz w:val="22"/>
                <w:lang w:val="es-ES_tradnl"/>
              </w:rPr>
              <w:t>solicitada</w:t>
            </w:r>
            <w:bookmarkStart w:id="0" w:name="_GoBack"/>
            <w:bookmarkEnd w:id="0"/>
            <w:r w:rsidRPr="000131F7">
              <w:rPr>
                <w:b/>
                <w:sz w:val="22"/>
                <w:lang w:val="es-ES_tradnl"/>
              </w:rPr>
              <w:t>:</w:t>
            </w:r>
          </w:p>
          <w:p w14:paraId="72464711" w14:textId="32831C26" w:rsidR="007E2BE6" w:rsidRPr="000131F7" w:rsidRDefault="007E2BE6" w:rsidP="003128CF">
            <w:pPr>
              <w:rPr>
                <w:b/>
                <w:sz w:val="22"/>
                <w:lang w:val="es-ES_tradnl"/>
              </w:rPr>
            </w:pPr>
          </w:p>
        </w:tc>
      </w:tr>
    </w:tbl>
    <w:p w14:paraId="5258BF09" w14:textId="77777777" w:rsidR="00B834FB" w:rsidRPr="000131F7" w:rsidRDefault="00B834FB" w:rsidP="00B834FB">
      <w:pPr>
        <w:rPr>
          <w:b/>
          <w:lang w:val="es-ES_tradnl"/>
        </w:rPr>
      </w:pPr>
    </w:p>
    <w:p w14:paraId="4BFF1EFA" w14:textId="77777777" w:rsidR="007E2BE6" w:rsidRPr="000131F7" w:rsidRDefault="007E2BE6" w:rsidP="00B834FB">
      <w:pPr>
        <w:rPr>
          <w:b/>
          <w:lang w:val="es-ES_tradnl"/>
        </w:rPr>
      </w:pPr>
    </w:p>
    <w:p w14:paraId="15542A60" w14:textId="77777777" w:rsidR="007E2BE6" w:rsidRPr="000131F7" w:rsidRDefault="007E2BE6" w:rsidP="00B834FB">
      <w:pPr>
        <w:rPr>
          <w:b/>
          <w:lang w:val="es-ES_tradnl"/>
        </w:rPr>
      </w:pPr>
    </w:p>
    <w:p w14:paraId="637D97F9" w14:textId="77777777" w:rsidR="007E2BE6" w:rsidRPr="004003A3" w:rsidRDefault="007E2BE6" w:rsidP="007E2BE6">
      <w:pPr>
        <w:tabs>
          <w:tab w:val="left" w:pos="5459"/>
        </w:tabs>
        <w:jc w:val="center"/>
        <w:rPr>
          <w:b/>
          <w:lang w:val="es-ES_tradnl"/>
        </w:rPr>
      </w:pPr>
      <w:r w:rsidRPr="004003A3">
        <w:rPr>
          <w:b/>
          <w:lang w:val="es-ES_tradnl"/>
        </w:rPr>
        <w:t>Gracias por completar esta encuesta. Por favor, firme y entregue:</w:t>
      </w:r>
    </w:p>
    <w:p w14:paraId="643C20CB" w14:textId="77777777" w:rsidR="007E2BE6" w:rsidRPr="004003A3" w:rsidRDefault="007E2BE6" w:rsidP="007E2BE6">
      <w:pPr>
        <w:tabs>
          <w:tab w:val="left" w:pos="5459"/>
        </w:tabs>
        <w:jc w:val="center"/>
        <w:rPr>
          <w:b/>
          <w:lang w:val="es-ES_tradn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</w:tblGrid>
      <w:tr w:rsidR="007E2BE6" w:rsidRPr="000131F7" w14:paraId="0B8AF62B" w14:textId="77777777" w:rsidTr="00C1027F">
        <w:trPr>
          <w:jc w:val="center"/>
        </w:trPr>
        <w:tc>
          <w:tcPr>
            <w:tcW w:w="4507" w:type="dxa"/>
          </w:tcPr>
          <w:p w14:paraId="71C2F6D1" w14:textId="77777777" w:rsidR="007E2BE6" w:rsidRPr="007E2BE6" w:rsidRDefault="007E2BE6" w:rsidP="00C1027F">
            <w:pPr>
              <w:jc w:val="center"/>
              <w:rPr>
                <w:b/>
                <w:lang w:val="es-ES_tradnl"/>
              </w:rPr>
            </w:pPr>
            <w:r w:rsidRPr="007E2BE6">
              <w:rPr>
                <w:b/>
                <w:lang w:val="es-ES_tradnl"/>
              </w:rPr>
              <w:t>Coordinador de Investigación en BOOST</w:t>
            </w:r>
          </w:p>
          <w:p w14:paraId="5F839F6B" w14:textId="77777777" w:rsidR="007E2BE6" w:rsidRPr="007E2BE6" w:rsidRDefault="00D84989" w:rsidP="00C1027F">
            <w:pPr>
              <w:jc w:val="center"/>
              <w:rPr>
                <w:lang w:val="es-ES_tradnl"/>
              </w:rPr>
            </w:pPr>
            <w:hyperlink r:id="rId8" w:history="1">
              <w:r w:rsidR="007E2BE6" w:rsidRPr="007E2BE6">
                <w:rPr>
                  <w:rStyle w:val="Hyperlink"/>
                  <w:lang w:val="es-ES_tradnl"/>
                </w:rPr>
                <w:t>BOOST@hollows.org</w:t>
              </w:r>
            </w:hyperlink>
          </w:p>
          <w:p w14:paraId="5787B080" w14:textId="77777777" w:rsidR="007E2BE6" w:rsidRPr="007E2BE6" w:rsidRDefault="007E2BE6" w:rsidP="00C1027F">
            <w:pPr>
              <w:jc w:val="center"/>
              <w:rPr>
                <w:lang w:val="es-ES_tradnl"/>
              </w:rPr>
            </w:pPr>
          </w:p>
        </w:tc>
      </w:tr>
    </w:tbl>
    <w:p w14:paraId="6D129706" w14:textId="77777777" w:rsidR="007E2BE6" w:rsidRPr="007E2BE6" w:rsidRDefault="007E2BE6" w:rsidP="007E2BE6">
      <w:pPr>
        <w:tabs>
          <w:tab w:val="left" w:pos="5459"/>
        </w:tabs>
        <w:jc w:val="center"/>
        <w:rPr>
          <w:b/>
          <w:lang w:val="es-ES_tradnl"/>
        </w:rPr>
      </w:pPr>
    </w:p>
    <w:p w14:paraId="7D38C55A" w14:textId="77777777" w:rsidR="007E2BE6" w:rsidRPr="007E2BE6" w:rsidRDefault="007E2BE6" w:rsidP="007E2BE6">
      <w:pPr>
        <w:rPr>
          <w:b/>
          <w:lang w:val="es-ES_tradnl"/>
        </w:rPr>
      </w:pPr>
    </w:p>
    <w:p w14:paraId="05F7F76C" w14:textId="77777777" w:rsidR="007E2BE6" w:rsidRPr="007E2BE6" w:rsidRDefault="007E2BE6" w:rsidP="007E2BE6">
      <w:pPr>
        <w:rPr>
          <w:b/>
          <w:lang w:val="es-ES_tradnl"/>
        </w:rPr>
      </w:pPr>
    </w:p>
    <w:p w14:paraId="14DBA91A" w14:textId="77777777" w:rsidR="007E2BE6" w:rsidRPr="007E2BE6" w:rsidRDefault="007E2BE6" w:rsidP="007E2BE6">
      <w:pPr>
        <w:jc w:val="center"/>
        <w:rPr>
          <w:b/>
          <w:lang w:val="es-ES_tradnl"/>
        </w:rPr>
      </w:pPr>
    </w:p>
    <w:p w14:paraId="49F30D22" w14:textId="77777777" w:rsidR="007E2BE6" w:rsidRPr="00373B8C" w:rsidRDefault="007E2BE6" w:rsidP="007E2BE6">
      <w:pPr>
        <w:tabs>
          <w:tab w:val="left" w:pos="3600"/>
          <w:tab w:val="left" w:pos="6480"/>
        </w:tabs>
        <w:jc w:val="center"/>
        <w:rPr>
          <w:rFonts w:cstheme="minorHAnsi"/>
          <w:i/>
          <w:sz w:val="22"/>
          <w:szCs w:val="20"/>
        </w:rPr>
      </w:pP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__________</w:t>
      </w:r>
      <w:r w:rsidRPr="00373B8C">
        <w:rPr>
          <w:rFonts w:cstheme="minorHAnsi"/>
          <w:i/>
          <w:sz w:val="22"/>
          <w:szCs w:val="20"/>
        </w:rPr>
        <w:t xml:space="preserve">_______                  </w:t>
      </w:r>
      <w:r>
        <w:rPr>
          <w:rFonts w:cstheme="minorHAnsi"/>
          <w:i/>
          <w:sz w:val="22"/>
          <w:szCs w:val="20"/>
        </w:rPr>
        <w:tab/>
      </w:r>
      <w:r w:rsidRPr="00373B8C">
        <w:rPr>
          <w:rFonts w:cstheme="minorHAnsi"/>
          <w:i/>
          <w:sz w:val="22"/>
          <w:szCs w:val="20"/>
        </w:rPr>
        <w:t xml:space="preserve">   </w:t>
      </w:r>
      <w:r>
        <w:rPr>
          <w:rFonts w:cstheme="minorHAnsi"/>
          <w:i/>
          <w:sz w:val="22"/>
          <w:szCs w:val="20"/>
        </w:rPr>
        <w:t xml:space="preserve">  </w:t>
      </w: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</w:t>
      </w:r>
      <w:r w:rsidRPr="00373B8C">
        <w:rPr>
          <w:rFonts w:cstheme="minorHAnsi"/>
          <w:i/>
          <w:sz w:val="22"/>
          <w:szCs w:val="20"/>
        </w:rPr>
        <w:t>__________________</w:t>
      </w:r>
    </w:p>
    <w:p w14:paraId="0C4B9E28" w14:textId="77777777" w:rsidR="007E2BE6" w:rsidRPr="00170C75" w:rsidRDefault="007E2BE6" w:rsidP="007E2BE6">
      <w:pPr>
        <w:tabs>
          <w:tab w:val="left" w:pos="3600"/>
          <w:tab w:val="left" w:pos="6480"/>
        </w:tabs>
        <w:jc w:val="center"/>
        <w:rPr>
          <w:rFonts w:cstheme="minorHAnsi"/>
          <w:sz w:val="22"/>
          <w:szCs w:val="20"/>
        </w:rPr>
      </w:pPr>
      <w:r>
        <w:rPr>
          <w:rFonts w:cstheme="minorHAnsi"/>
          <w:sz w:val="22"/>
          <w:szCs w:val="20"/>
        </w:rPr>
        <w:t>Fecha</w:t>
      </w:r>
      <w:r>
        <w:rPr>
          <w:rFonts w:cstheme="minorHAnsi"/>
          <w:sz w:val="22"/>
          <w:szCs w:val="20"/>
        </w:rPr>
        <w:tab/>
        <w:t xml:space="preserve">     Firma</w:t>
      </w:r>
    </w:p>
    <w:p w14:paraId="594DCEB2" w14:textId="2F2A882C" w:rsidR="001F333E" w:rsidRDefault="001F333E" w:rsidP="001F333E"/>
    <w:sectPr w:rsidR="001F333E" w:rsidSect="001F333E">
      <w:headerReference w:type="default" r:id="rId9"/>
      <w:pgSz w:w="16837" w:h="11905" w:orient="landscape"/>
      <w:pgMar w:top="1440" w:right="1418" w:bottom="1440" w:left="126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F5489" w14:textId="77777777" w:rsidR="00D84989" w:rsidRDefault="00D84989" w:rsidP="00E06652">
      <w:r>
        <w:separator/>
      </w:r>
    </w:p>
  </w:endnote>
  <w:endnote w:type="continuationSeparator" w:id="0">
    <w:p w14:paraId="5C277826" w14:textId="77777777" w:rsidR="00D84989" w:rsidRDefault="00D84989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D2F1A" w14:textId="77777777" w:rsidR="00D84989" w:rsidRDefault="00D84989" w:rsidP="00E06652">
      <w:r>
        <w:separator/>
      </w:r>
    </w:p>
  </w:footnote>
  <w:footnote w:type="continuationSeparator" w:id="0">
    <w:p w14:paraId="3F77D444" w14:textId="77777777" w:rsidR="00D84989" w:rsidRDefault="00D84989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8DEE1" w14:textId="777E1B16" w:rsidR="007D0883" w:rsidRDefault="007D0883" w:rsidP="0059752F">
    <w:pPr>
      <w:pStyle w:val="Header"/>
      <w:tabs>
        <w:tab w:val="clear" w:pos="9026"/>
        <w:tab w:val="right" w:pos="9025"/>
      </w:tabs>
      <w:ind w:left="-1418" w:hanging="22"/>
    </w:pPr>
    <w:r>
      <w:tab/>
    </w:r>
  </w:p>
  <w:p w14:paraId="5694D789" w14:textId="77777777" w:rsidR="007D0883" w:rsidRDefault="007D088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E37D3"/>
    <w:multiLevelType w:val="hybridMultilevel"/>
    <w:tmpl w:val="955A1F98"/>
    <w:lvl w:ilvl="0" w:tplc="629A346C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8E5BF0"/>
    <w:multiLevelType w:val="hybridMultilevel"/>
    <w:tmpl w:val="2CBC9466"/>
    <w:lvl w:ilvl="0" w:tplc="EBD29B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82AF6"/>
    <w:multiLevelType w:val="hybridMultilevel"/>
    <w:tmpl w:val="E1CCD780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6C0598"/>
    <w:multiLevelType w:val="hybridMultilevel"/>
    <w:tmpl w:val="9830D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3437B"/>
    <w:multiLevelType w:val="hybridMultilevel"/>
    <w:tmpl w:val="2856E2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617F28"/>
    <w:multiLevelType w:val="hybridMultilevel"/>
    <w:tmpl w:val="26F634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05C33"/>
    <w:multiLevelType w:val="hybridMultilevel"/>
    <w:tmpl w:val="BDD070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3E9A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="Arial"/>
        <w:b/>
        <w:sz w:val="22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6C4635"/>
    <w:multiLevelType w:val="hybridMultilevel"/>
    <w:tmpl w:val="910035F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1B62DD"/>
    <w:multiLevelType w:val="hybridMultilevel"/>
    <w:tmpl w:val="04E06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81C97"/>
    <w:multiLevelType w:val="hybridMultilevel"/>
    <w:tmpl w:val="06B24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74DB3"/>
    <w:multiLevelType w:val="hybridMultilevel"/>
    <w:tmpl w:val="3CCE02B6"/>
    <w:lvl w:ilvl="0" w:tplc="0C09000F">
      <w:start w:val="1"/>
      <w:numFmt w:val="decimal"/>
      <w:lvlText w:val="%1."/>
      <w:lvlJc w:val="left"/>
      <w:pPr>
        <w:ind w:left="54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4150CC"/>
    <w:multiLevelType w:val="hybridMultilevel"/>
    <w:tmpl w:val="BB88E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2"/>
    <w:rsid w:val="000131F7"/>
    <w:rsid w:val="000150D3"/>
    <w:rsid w:val="0002773B"/>
    <w:rsid w:val="00044F19"/>
    <w:rsid w:val="0006634F"/>
    <w:rsid w:val="0007037B"/>
    <w:rsid w:val="000B4078"/>
    <w:rsid w:val="000D1EE2"/>
    <w:rsid w:val="00100E5E"/>
    <w:rsid w:val="00114DBF"/>
    <w:rsid w:val="00141839"/>
    <w:rsid w:val="001C0DCE"/>
    <w:rsid w:val="001D663E"/>
    <w:rsid w:val="001F333E"/>
    <w:rsid w:val="0020015B"/>
    <w:rsid w:val="002329CB"/>
    <w:rsid w:val="00234FA2"/>
    <w:rsid w:val="00246B29"/>
    <w:rsid w:val="00280D52"/>
    <w:rsid w:val="0028736D"/>
    <w:rsid w:val="002B1E8A"/>
    <w:rsid w:val="002C27FF"/>
    <w:rsid w:val="003128CF"/>
    <w:rsid w:val="00312D07"/>
    <w:rsid w:val="003241C8"/>
    <w:rsid w:val="003355E2"/>
    <w:rsid w:val="00360B9A"/>
    <w:rsid w:val="00372AEC"/>
    <w:rsid w:val="00373B8C"/>
    <w:rsid w:val="00374C4E"/>
    <w:rsid w:val="003A27D3"/>
    <w:rsid w:val="003D2F0B"/>
    <w:rsid w:val="00402DB8"/>
    <w:rsid w:val="004171EF"/>
    <w:rsid w:val="00443782"/>
    <w:rsid w:val="004506E7"/>
    <w:rsid w:val="004537E8"/>
    <w:rsid w:val="00460E74"/>
    <w:rsid w:val="00475D00"/>
    <w:rsid w:val="004A2BC6"/>
    <w:rsid w:val="004C0264"/>
    <w:rsid w:val="004D2354"/>
    <w:rsid w:val="004F6B6D"/>
    <w:rsid w:val="005062EE"/>
    <w:rsid w:val="00513029"/>
    <w:rsid w:val="005233C7"/>
    <w:rsid w:val="00527504"/>
    <w:rsid w:val="00547EF7"/>
    <w:rsid w:val="0055250A"/>
    <w:rsid w:val="00553920"/>
    <w:rsid w:val="005708A0"/>
    <w:rsid w:val="00585228"/>
    <w:rsid w:val="0059752F"/>
    <w:rsid w:val="005C40CD"/>
    <w:rsid w:val="00600067"/>
    <w:rsid w:val="00617490"/>
    <w:rsid w:val="00634EBC"/>
    <w:rsid w:val="006375DF"/>
    <w:rsid w:val="006448F4"/>
    <w:rsid w:val="00654F66"/>
    <w:rsid w:val="006618A9"/>
    <w:rsid w:val="00661B95"/>
    <w:rsid w:val="006731EE"/>
    <w:rsid w:val="006870EE"/>
    <w:rsid w:val="006933D5"/>
    <w:rsid w:val="00695BFB"/>
    <w:rsid w:val="0069786B"/>
    <w:rsid w:val="006A6A01"/>
    <w:rsid w:val="006B419F"/>
    <w:rsid w:val="006C35CF"/>
    <w:rsid w:val="006C388E"/>
    <w:rsid w:val="006C7B55"/>
    <w:rsid w:val="006D1E56"/>
    <w:rsid w:val="006D54F2"/>
    <w:rsid w:val="00722C92"/>
    <w:rsid w:val="00724878"/>
    <w:rsid w:val="00727358"/>
    <w:rsid w:val="00731D82"/>
    <w:rsid w:val="007578B2"/>
    <w:rsid w:val="00762FAD"/>
    <w:rsid w:val="007638DC"/>
    <w:rsid w:val="00795490"/>
    <w:rsid w:val="007A6CB0"/>
    <w:rsid w:val="007B2F51"/>
    <w:rsid w:val="007D0883"/>
    <w:rsid w:val="007E2BE6"/>
    <w:rsid w:val="007F75E9"/>
    <w:rsid w:val="00805793"/>
    <w:rsid w:val="008106F3"/>
    <w:rsid w:val="00831271"/>
    <w:rsid w:val="008425B2"/>
    <w:rsid w:val="008559F9"/>
    <w:rsid w:val="008816AC"/>
    <w:rsid w:val="00887004"/>
    <w:rsid w:val="008873B1"/>
    <w:rsid w:val="008905AA"/>
    <w:rsid w:val="00896B05"/>
    <w:rsid w:val="008B7539"/>
    <w:rsid w:val="00906B0D"/>
    <w:rsid w:val="009139DD"/>
    <w:rsid w:val="00950E45"/>
    <w:rsid w:val="00964190"/>
    <w:rsid w:val="0097098D"/>
    <w:rsid w:val="0098194B"/>
    <w:rsid w:val="009A1D34"/>
    <w:rsid w:val="009C2885"/>
    <w:rsid w:val="009D1F46"/>
    <w:rsid w:val="009D44BD"/>
    <w:rsid w:val="009E5239"/>
    <w:rsid w:val="009F6FF3"/>
    <w:rsid w:val="00A2024F"/>
    <w:rsid w:val="00A826A9"/>
    <w:rsid w:val="00A8379D"/>
    <w:rsid w:val="00A95EAD"/>
    <w:rsid w:val="00AA7361"/>
    <w:rsid w:val="00AB3320"/>
    <w:rsid w:val="00AB788C"/>
    <w:rsid w:val="00AD00FC"/>
    <w:rsid w:val="00B0330F"/>
    <w:rsid w:val="00B127FF"/>
    <w:rsid w:val="00B219E9"/>
    <w:rsid w:val="00B2587F"/>
    <w:rsid w:val="00B25E6F"/>
    <w:rsid w:val="00B5121C"/>
    <w:rsid w:val="00B52C09"/>
    <w:rsid w:val="00B742E9"/>
    <w:rsid w:val="00B834FB"/>
    <w:rsid w:val="00B90C94"/>
    <w:rsid w:val="00BC3E87"/>
    <w:rsid w:val="00BC7D95"/>
    <w:rsid w:val="00BE308C"/>
    <w:rsid w:val="00C4615A"/>
    <w:rsid w:val="00C64B3C"/>
    <w:rsid w:val="00C74BBB"/>
    <w:rsid w:val="00C75759"/>
    <w:rsid w:val="00C81C3D"/>
    <w:rsid w:val="00CA487D"/>
    <w:rsid w:val="00CB2C5B"/>
    <w:rsid w:val="00CD1F67"/>
    <w:rsid w:val="00CD40E5"/>
    <w:rsid w:val="00CD4B14"/>
    <w:rsid w:val="00D33066"/>
    <w:rsid w:val="00D37640"/>
    <w:rsid w:val="00D40D85"/>
    <w:rsid w:val="00D474D2"/>
    <w:rsid w:val="00D51D58"/>
    <w:rsid w:val="00D52F89"/>
    <w:rsid w:val="00D55264"/>
    <w:rsid w:val="00D84989"/>
    <w:rsid w:val="00DA6EFE"/>
    <w:rsid w:val="00DB3E33"/>
    <w:rsid w:val="00DE1B19"/>
    <w:rsid w:val="00E05913"/>
    <w:rsid w:val="00E06652"/>
    <w:rsid w:val="00E10E20"/>
    <w:rsid w:val="00E42F9C"/>
    <w:rsid w:val="00E44416"/>
    <w:rsid w:val="00E7130C"/>
    <w:rsid w:val="00E847CE"/>
    <w:rsid w:val="00EA436D"/>
    <w:rsid w:val="00ED3E2E"/>
    <w:rsid w:val="00F11EFD"/>
    <w:rsid w:val="00F36F37"/>
    <w:rsid w:val="00F46B5B"/>
    <w:rsid w:val="00F64F6B"/>
    <w:rsid w:val="00FA1B7A"/>
    <w:rsid w:val="00FA6C83"/>
    <w:rsid w:val="00FC39F2"/>
    <w:rsid w:val="00FC5205"/>
    <w:rsid w:val="00FD2A76"/>
    <w:rsid w:val="00FD772E"/>
    <w:rsid w:val="00FE1733"/>
    <w:rsid w:val="00FE1FF5"/>
    <w:rsid w:val="00FE22C9"/>
    <w:rsid w:val="00FF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1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8905AA"/>
    <w:pPr>
      <w:ind w:left="720"/>
    </w:pPr>
    <w:rPr>
      <w:rFonts w:ascii="Calibri" w:hAnsi="Calibri" w:cs="Calibri"/>
      <w:lang w:val="en-AU"/>
    </w:rPr>
  </w:style>
  <w:style w:type="table" w:styleId="TableGrid">
    <w:name w:val="Table Grid"/>
    <w:basedOn w:val="TableNormal"/>
    <w:uiPriority w:val="39"/>
    <w:rsid w:val="008905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05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5A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750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E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E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4E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3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0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ftxt">
    <w:name w:val="paraftxt"/>
    <w:basedOn w:val="Normal"/>
    <w:rsid w:val="001F333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2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28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75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809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882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217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OOST@hollows.org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69E3-7D88-0449-9DC1-8D18CCFE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945</Words>
  <Characters>5390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l a u gonzalez</cp:lastModifiedBy>
  <cp:revision>29</cp:revision>
  <cp:lastPrinted>2018-08-21T02:09:00Z</cp:lastPrinted>
  <dcterms:created xsi:type="dcterms:W3CDTF">2019-03-26T22:47:00Z</dcterms:created>
  <dcterms:modified xsi:type="dcterms:W3CDTF">2019-03-27T04:24:00Z</dcterms:modified>
</cp:coreProperties>
</file>