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29" w:rsidRDefault="00430F29"/>
    <w:p w:rsidR="00343117" w:rsidRDefault="00343117" w:rsidP="00343117"/>
    <w:p w:rsidR="00343117" w:rsidRDefault="00343117" w:rsidP="00343117"/>
    <w:p w:rsidR="00343117" w:rsidRDefault="00343117" w:rsidP="00343117">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6"/>
      </w:tblGrid>
      <w:tr w:rsidR="00343117" w:rsidTr="00343117">
        <w:tc>
          <w:tcPr>
            <w:tcW w:w="2660" w:type="dxa"/>
          </w:tcPr>
          <w:p w:rsidR="00343117" w:rsidRDefault="00343117" w:rsidP="00343117">
            <w:pPr>
              <w:pStyle w:val="Subtitle"/>
              <w:rPr>
                <w:rFonts w:asciiTheme="minorHAnsi" w:eastAsia="Times New Roman" w:hAnsiTheme="minorHAnsi" w:cs="Times New Roman"/>
                <w:b/>
                <w:i w:val="0"/>
                <w:iCs w:val="0"/>
                <w:spacing w:val="0"/>
                <w:sz w:val="32"/>
                <w:szCs w:val="32"/>
              </w:rPr>
            </w:pPr>
            <w:r>
              <w:rPr>
                <w:rFonts w:asciiTheme="minorHAnsi" w:eastAsia="Times New Roman" w:hAnsiTheme="minorHAnsi" w:cs="Times New Roman"/>
                <w:b/>
                <w:i w:val="0"/>
                <w:iCs w:val="0"/>
                <w:noProof/>
                <w:spacing w:val="0"/>
                <w:sz w:val="32"/>
                <w:szCs w:val="32"/>
              </w:rPr>
              <w:drawing>
                <wp:inline distT="0" distB="0" distL="0" distR="0">
                  <wp:extent cx="1428750" cy="609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8750" cy="609600"/>
                          </a:xfrm>
                          <a:prstGeom prst="rect">
                            <a:avLst/>
                          </a:prstGeom>
                          <a:noFill/>
                          <a:ln w="9525">
                            <a:noFill/>
                            <a:miter lim="800000"/>
                            <a:headEnd/>
                            <a:tailEnd/>
                          </a:ln>
                        </pic:spPr>
                      </pic:pic>
                    </a:graphicData>
                  </a:graphic>
                </wp:inline>
              </w:drawing>
            </w:r>
          </w:p>
        </w:tc>
        <w:tc>
          <w:tcPr>
            <w:tcW w:w="6916" w:type="dxa"/>
          </w:tcPr>
          <w:p w:rsidR="00343117" w:rsidRDefault="00343117" w:rsidP="00343117">
            <w:pPr>
              <w:pStyle w:val="Subtitle"/>
              <w:rPr>
                <w:rFonts w:asciiTheme="minorHAnsi" w:eastAsia="Times New Roman" w:hAnsiTheme="minorHAnsi" w:cs="Times New Roman"/>
                <w:b/>
                <w:i w:val="0"/>
                <w:iCs w:val="0"/>
                <w:spacing w:val="0"/>
                <w:sz w:val="32"/>
                <w:szCs w:val="32"/>
              </w:rPr>
            </w:pPr>
            <w:r>
              <w:rPr>
                <w:lang w:eastAsia="en-US"/>
              </w:rPr>
              <w:object w:dxaOrig="225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5.5pt" o:ole="">
                  <v:imagedata r:id="rId8" o:title=""/>
                </v:shape>
                <o:OLEObject Type="Embed" ProgID="PBrush" ShapeID="_x0000_i1025" DrawAspect="Content" ObjectID="_1434960421" r:id="rId9"/>
              </w:object>
            </w:r>
          </w:p>
        </w:tc>
      </w:tr>
    </w:tbl>
    <w:p w:rsidR="00343117" w:rsidRPr="00343117" w:rsidRDefault="00343117" w:rsidP="00343117">
      <w:pPr>
        <w:pStyle w:val="Subtitle"/>
        <w:rPr>
          <w:rFonts w:asciiTheme="minorHAnsi" w:eastAsia="Times New Roman" w:hAnsiTheme="minorHAnsi" w:cs="Times New Roman"/>
          <w:b/>
          <w:i w:val="0"/>
          <w:iCs w:val="0"/>
          <w:spacing w:val="0"/>
        </w:rPr>
      </w:pPr>
    </w:p>
    <w:p w:rsidR="00343117" w:rsidRDefault="00343117" w:rsidP="00343117">
      <w:pPr>
        <w:pStyle w:val="Subtitle"/>
        <w:rPr>
          <w:rFonts w:asciiTheme="minorHAnsi" w:eastAsia="Times New Roman" w:hAnsiTheme="minorHAnsi" w:cs="Times New Roman"/>
          <w:b/>
          <w:i w:val="0"/>
          <w:iCs w:val="0"/>
          <w:spacing w:val="0"/>
          <w:sz w:val="32"/>
          <w:szCs w:val="32"/>
        </w:rPr>
      </w:pPr>
      <w:r>
        <w:rPr>
          <w:rFonts w:asciiTheme="minorHAnsi" w:eastAsia="Times New Roman" w:hAnsiTheme="minorHAnsi" w:cs="Times New Roman"/>
          <w:b/>
          <w:i w:val="0"/>
          <w:iCs w:val="0"/>
          <w:spacing w:val="0"/>
          <w:sz w:val="32"/>
          <w:szCs w:val="32"/>
        </w:rPr>
        <w:t>Eye Health Leaders Awards 2013</w:t>
      </w:r>
    </w:p>
    <w:p w:rsidR="00343117" w:rsidRPr="00343117" w:rsidRDefault="00343117" w:rsidP="00343117">
      <w:pPr>
        <w:pStyle w:val="Subtitle"/>
        <w:rPr>
          <w:rFonts w:asciiTheme="minorHAnsi" w:eastAsia="Times New Roman" w:hAnsiTheme="minorHAnsi" w:cs="Times New Roman"/>
          <w:b/>
          <w:i w:val="0"/>
          <w:iCs w:val="0"/>
          <w:spacing w:val="0"/>
          <w:sz w:val="28"/>
          <w:szCs w:val="28"/>
        </w:rPr>
      </w:pPr>
      <w:r w:rsidRPr="00343117">
        <w:rPr>
          <w:rFonts w:asciiTheme="minorHAnsi" w:eastAsia="Times New Roman" w:hAnsiTheme="minorHAnsi" w:cs="Times New Roman"/>
          <w:b/>
          <w:i w:val="0"/>
          <w:iCs w:val="0"/>
          <w:spacing w:val="0"/>
          <w:sz w:val="28"/>
          <w:szCs w:val="28"/>
        </w:rPr>
        <w:t xml:space="preserve">Celebrating Extraordinary People in Eye Health </w:t>
      </w:r>
    </w:p>
    <w:p w:rsidR="00343117" w:rsidRDefault="00343117" w:rsidP="00343117">
      <w:pPr>
        <w:autoSpaceDE w:val="0"/>
        <w:autoSpaceDN w:val="0"/>
        <w:adjustRightInd w:val="0"/>
        <w:rPr>
          <w:rFonts w:asciiTheme="minorHAnsi" w:hAnsiTheme="minorHAnsi"/>
          <w:b/>
          <w:sz w:val="28"/>
          <w:szCs w:val="28"/>
        </w:rPr>
      </w:pPr>
    </w:p>
    <w:p w:rsidR="00343117" w:rsidRPr="00396130" w:rsidRDefault="00343117" w:rsidP="00343117">
      <w:pPr>
        <w:autoSpaceDE w:val="0"/>
        <w:autoSpaceDN w:val="0"/>
        <w:adjustRightInd w:val="0"/>
        <w:rPr>
          <w:rFonts w:asciiTheme="minorHAnsi" w:hAnsiTheme="minorHAnsi"/>
          <w:b/>
          <w:sz w:val="28"/>
          <w:szCs w:val="28"/>
        </w:rPr>
      </w:pPr>
      <w:r>
        <w:rPr>
          <w:rFonts w:asciiTheme="minorHAnsi" w:hAnsiTheme="minorHAnsi"/>
          <w:b/>
          <w:sz w:val="28"/>
          <w:szCs w:val="28"/>
        </w:rPr>
        <w:t xml:space="preserve">Next Generation of Leaders </w:t>
      </w:r>
      <w:r w:rsidRPr="00396130">
        <w:rPr>
          <w:rFonts w:asciiTheme="minorHAnsi" w:hAnsiTheme="minorHAnsi"/>
          <w:b/>
          <w:sz w:val="28"/>
          <w:szCs w:val="28"/>
        </w:rPr>
        <w:t>Template Nomination Form</w:t>
      </w:r>
    </w:p>
    <w:p w:rsidR="00343117" w:rsidRPr="00396130" w:rsidRDefault="00343117" w:rsidP="00343117">
      <w:pPr>
        <w:autoSpaceDE w:val="0"/>
        <w:autoSpaceDN w:val="0"/>
        <w:adjustRightInd w:val="0"/>
        <w:rPr>
          <w:rFonts w:asciiTheme="minorHAnsi" w:hAnsiTheme="minorHAnsi"/>
          <w:b/>
          <w:sz w:val="24"/>
          <w:szCs w:val="24"/>
        </w:rPr>
      </w:pPr>
    </w:p>
    <w:p w:rsidR="00343117" w:rsidRDefault="00343117" w:rsidP="00343117">
      <w:pPr>
        <w:autoSpaceDE w:val="0"/>
        <w:autoSpaceDN w:val="0"/>
        <w:adjustRightInd w:val="0"/>
        <w:rPr>
          <w:rFonts w:asciiTheme="minorHAnsi" w:hAnsiTheme="minorHAnsi"/>
          <w:sz w:val="24"/>
          <w:szCs w:val="24"/>
        </w:rPr>
      </w:pPr>
      <w:r>
        <w:rPr>
          <w:rFonts w:asciiTheme="minorHAnsi" w:hAnsiTheme="minorHAnsi"/>
          <w:sz w:val="24"/>
          <w:szCs w:val="24"/>
        </w:rPr>
        <w:t xml:space="preserve">The International Agency for the Prevention of Blindness (IAPB) in partnership with L’OCCITANE Foundation will celebrate a new generation of eye health leaders at the 2013 Council of Members meeting, 16-17 September, Brighton. </w:t>
      </w:r>
    </w:p>
    <w:p w:rsidR="00343117" w:rsidRDefault="00343117" w:rsidP="00343117">
      <w:pPr>
        <w:autoSpaceDE w:val="0"/>
        <w:autoSpaceDN w:val="0"/>
        <w:adjustRightInd w:val="0"/>
        <w:rPr>
          <w:rFonts w:asciiTheme="minorHAnsi" w:hAnsiTheme="minorHAnsi"/>
          <w:sz w:val="24"/>
          <w:szCs w:val="24"/>
        </w:rPr>
      </w:pPr>
    </w:p>
    <w:p w:rsidR="00343117" w:rsidRPr="00343117" w:rsidRDefault="00343117" w:rsidP="00343117">
      <w:pPr>
        <w:autoSpaceDE w:val="0"/>
        <w:autoSpaceDN w:val="0"/>
        <w:adjustRightInd w:val="0"/>
        <w:rPr>
          <w:rFonts w:asciiTheme="minorHAnsi" w:hAnsiTheme="minorHAnsi"/>
          <w:sz w:val="24"/>
          <w:szCs w:val="24"/>
        </w:rPr>
      </w:pPr>
      <w:r>
        <w:rPr>
          <w:rFonts w:asciiTheme="minorHAnsi" w:hAnsiTheme="minorHAnsi"/>
          <w:sz w:val="24"/>
          <w:szCs w:val="24"/>
        </w:rPr>
        <w:t xml:space="preserve">Each IAPB member organisation can nominate an individual as their Eye Health Leader. Nominees do not necessarily have to be members of staff of the nominating organisation. For full information on the initiative and guiding principles, </w:t>
      </w:r>
      <w:r w:rsidRPr="00396130">
        <w:rPr>
          <w:rFonts w:asciiTheme="minorHAnsi" w:hAnsiTheme="minorHAnsi"/>
          <w:sz w:val="24"/>
          <w:szCs w:val="24"/>
        </w:rPr>
        <w:t xml:space="preserve">visit </w:t>
      </w:r>
      <w:hyperlink r:id="rId10" w:history="1">
        <w:r w:rsidRPr="00343117">
          <w:rPr>
            <w:rStyle w:val="Hyperlink"/>
            <w:rFonts w:asciiTheme="minorHAnsi" w:hAnsiTheme="minorHAnsi"/>
            <w:sz w:val="24"/>
            <w:szCs w:val="24"/>
          </w:rPr>
          <w:t>http://www.iapb.org/membership/council-members/brighton-2013/eye-health-leaders</w:t>
        </w:r>
      </w:hyperlink>
      <w:r w:rsidRPr="00343117">
        <w:rPr>
          <w:rFonts w:asciiTheme="minorHAnsi" w:hAnsiTheme="minorHAnsi"/>
          <w:sz w:val="24"/>
          <w:szCs w:val="24"/>
        </w:rPr>
        <w:t>.</w:t>
      </w:r>
    </w:p>
    <w:p w:rsidR="00343117" w:rsidRPr="00396130" w:rsidRDefault="00343117" w:rsidP="00343117">
      <w:pPr>
        <w:autoSpaceDE w:val="0"/>
        <w:autoSpaceDN w:val="0"/>
        <w:adjustRightInd w:val="0"/>
        <w:rPr>
          <w:rFonts w:asciiTheme="minorHAnsi" w:hAnsiTheme="minorHAnsi"/>
          <w:sz w:val="24"/>
          <w:szCs w:val="24"/>
        </w:rPr>
      </w:pPr>
    </w:p>
    <w:p w:rsidR="00343117" w:rsidRDefault="00343117" w:rsidP="00343117">
      <w:pPr>
        <w:autoSpaceDE w:val="0"/>
        <w:autoSpaceDN w:val="0"/>
        <w:adjustRightInd w:val="0"/>
        <w:rPr>
          <w:rFonts w:asciiTheme="minorHAnsi" w:hAnsiTheme="minorHAnsi"/>
          <w:sz w:val="24"/>
          <w:szCs w:val="24"/>
        </w:rPr>
      </w:pPr>
      <w:r w:rsidRPr="00396130">
        <w:rPr>
          <w:rFonts w:asciiTheme="minorHAnsi" w:hAnsiTheme="minorHAnsi"/>
          <w:sz w:val="24"/>
          <w:szCs w:val="24"/>
        </w:rPr>
        <w:t>Nominat</w:t>
      </w:r>
      <w:r>
        <w:rPr>
          <w:rFonts w:asciiTheme="minorHAnsi" w:hAnsiTheme="minorHAnsi"/>
          <w:sz w:val="24"/>
          <w:szCs w:val="24"/>
        </w:rPr>
        <w:t>ing organisations</w:t>
      </w:r>
      <w:r w:rsidRPr="00396130">
        <w:rPr>
          <w:rFonts w:asciiTheme="minorHAnsi" w:hAnsiTheme="minorHAnsi"/>
          <w:sz w:val="24"/>
          <w:szCs w:val="24"/>
        </w:rPr>
        <w:t xml:space="preserve"> must complete and submit this </w:t>
      </w:r>
      <w:r>
        <w:rPr>
          <w:rFonts w:asciiTheme="minorHAnsi" w:hAnsiTheme="minorHAnsi"/>
          <w:sz w:val="24"/>
          <w:szCs w:val="24"/>
        </w:rPr>
        <w:t>form</w:t>
      </w:r>
      <w:r w:rsidRPr="00396130">
        <w:rPr>
          <w:rFonts w:asciiTheme="minorHAnsi" w:hAnsiTheme="minorHAnsi"/>
          <w:sz w:val="24"/>
          <w:szCs w:val="24"/>
        </w:rPr>
        <w:t xml:space="preserve"> to </w:t>
      </w:r>
      <w:r>
        <w:rPr>
          <w:rFonts w:asciiTheme="minorHAnsi" w:hAnsiTheme="minorHAnsi"/>
          <w:sz w:val="24"/>
          <w:szCs w:val="24"/>
        </w:rPr>
        <w:t>IAPB</w:t>
      </w:r>
      <w:r w:rsidRPr="00396130">
        <w:rPr>
          <w:rFonts w:asciiTheme="minorHAnsi" w:hAnsiTheme="minorHAnsi"/>
          <w:sz w:val="24"/>
          <w:szCs w:val="24"/>
        </w:rPr>
        <w:t xml:space="preserve"> via email to </w:t>
      </w:r>
      <w:hyperlink r:id="rId11" w:history="1">
        <w:r w:rsidRPr="000152F9">
          <w:rPr>
            <w:rStyle w:val="Hyperlink"/>
            <w:rFonts w:asciiTheme="minorHAnsi" w:hAnsiTheme="minorHAnsi"/>
            <w:sz w:val="24"/>
            <w:szCs w:val="24"/>
          </w:rPr>
          <w:t>adicapua@iapb.org</w:t>
        </w:r>
      </w:hyperlink>
      <w:r>
        <w:rPr>
          <w:rFonts w:asciiTheme="minorHAnsi" w:hAnsiTheme="minorHAnsi"/>
          <w:sz w:val="24"/>
          <w:szCs w:val="24"/>
        </w:rPr>
        <w:t xml:space="preserve"> </w:t>
      </w:r>
      <w:r w:rsidRPr="00396130">
        <w:rPr>
          <w:rFonts w:asciiTheme="minorHAnsi" w:hAnsiTheme="minorHAnsi"/>
          <w:sz w:val="24"/>
          <w:szCs w:val="24"/>
        </w:rPr>
        <w:t xml:space="preserve">no later than </w:t>
      </w:r>
      <w:r w:rsidRPr="00460ED7">
        <w:rPr>
          <w:rFonts w:asciiTheme="minorHAnsi" w:hAnsiTheme="minorHAnsi"/>
          <w:sz w:val="24"/>
          <w:szCs w:val="24"/>
        </w:rPr>
        <w:t xml:space="preserve">12.00 GMT, </w:t>
      </w:r>
      <w:r>
        <w:rPr>
          <w:rFonts w:asciiTheme="minorHAnsi" w:hAnsiTheme="minorHAnsi"/>
          <w:sz w:val="24"/>
          <w:szCs w:val="24"/>
        </w:rPr>
        <w:t>12 July 2013. Please include also a selection of high definition (minimum 300dpi) images of the nominee.</w:t>
      </w:r>
    </w:p>
    <w:p w:rsidR="00343117" w:rsidRDefault="00343117" w:rsidP="00343117">
      <w:pPr>
        <w:autoSpaceDE w:val="0"/>
        <w:autoSpaceDN w:val="0"/>
        <w:adjustRightInd w:val="0"/>
        <w:rPr>
          <w:rFonts w:asciiTheme="minorHAnsi" w:hAnsiTheme="minorHAnsi"/>
          <w:sz w:val="24"/>
          <w:szCs w:val="24"/>
        </w:rPr>
      </w:pPr>
    </w:p>
    <w:p w:rsidR="00343117" w:rsidRDefault="00343117" w:rsidP="00343117">
      <w:pPr>
        <w:autoSpaceDE w:val="0"/>
        <w:autoSpaceDN w:val="0"/>
        <w:adjustRightInd w:val="0"/>
        <w:rPr>
          <w:rFonts w:asciiTheme="minorHAnsi" w:hAnsiTheme="minorHAnsi"/>
          <w:b/>
          <w:sz w:val="24"/>
          <w:szCs w:val="24"/>
        </w:rPr>
      </w:pPr>
    </w:p>
    <w:p w:rsidR="00343117" w:rsidRDefault="00343117" w:rsidP="00343117">
      <w:pPr>
        <w:autoSpaceDE w:val="0"/>
        <w:autoSpaceDN w:val="0"/>
        <w:adjustRightInd w:val="0"/>
        <w:rPr>
          <w:rFonts w:asciiTheme="minorHAnsi" w:hAnsiTheme="minorHAnsi"/>
          <w:b/>
          <w:sz w:val="24"/>
          <w:szCs w:val="24"/>
        </w:rPr>
      </w:pPr>
      <w:r w:rsidRPr="001E205C">
        <w:rPr>
          <w:rFonts w:asciiTheme="minorHAnsi" w:hAnsiTheme="minorHAnsi"/>
          <w:b/>
          <w:sz w:val="24"/>
          <w:szCs w:val="24"/>
        </w:rPr>
        <w:t xml:space="preserve">NOMINEE  </w:t>
      </w:r>
    </w:p>
    <w:p w:rsidR="00343117" w:rsidRDefault="00343117" w:rsidP="00343117">
      <w:pPr>
        <w:autoSpaceDE w:val="0"/>
        <w:autoSpaceDN w:val="0"/>
        <w:adjustRightInd w:val="0"/>
        <w:spacing w:line="360" w:lineRule="auto"/>
        <w:rPr>
          <w:rFonts w:asciiTheme="minorHAnsi" w:hAnsiTheme="minorHAnsi"/>
          <w:sz w:val="24"/>
          <w:szCs w:val="24"/>
        </w:rPr>
      </w:pPr>
      <w:r w:rsidRPr="001E205C">
        <w:rPr>
          <w:rFonts w:asciiTheme="minorHAnsi" w:hAnsiTheme="minorHAnsi"/>
          <w:sz w:val="24"/>
          <w:szCs w:val="24"/>
        </w:rPr>
        <w:t>Name</w:t>
      </w:r>
      <w:r>
        <w:rPr>
          <w:rFonts w:asciiTheme="minorHAnsi" w:hAnsiTheme="minorHAnsi"/>
          <w:sz w:val="24"/>
          <w:szCs w:val="24"/>
        </w:rPr>
        <w:t>:</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Organisation:</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Job Title:</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Email:</w:t>
      </w:r>
    </w:p>
    <w:p w:rsidR="00343117" w:rsidRDefault="00343117" w:rsidP="00343117">
      <w:pPr>
        <w:autoSpaceDE w:val="0"/>
        <w:autoSpaceDN w:val="0"/>
        <w:adjustRightInd w:val="0"/>
        <w:rPr>
          <w:rFonts w:asciiTheme="minorHAnsi" w:hAnsiTheme="minorHAnsi"/>
          <w:b/>
          <w:sz w:val="24"/>
          <w:szCs w:val="24"/>
        </w:rPr>
      </w:pPr>
    </w:p>
    <w:p w:rsidR="00343117" w:rsidRDefault="00343117" w:rsidP="00343117">
      <w:pPr>
        <w:autoSpaceDE w:val="0"/>
        <w:autoSpaceDN w:val="0"/>
        <w:adjustRightInd w:val="0"/>
        <w:rPr>
          <w:rFonts w:asciiTheme="minorHAnsi" w:hAnsiTheme="minorHAnsi"/>
          <w:b/>
          <w:sz w:val="24"/>
          <w:szCs w:val="24"/>
        </w:rPr>
      </w:pPr>
    </w:p>
    <w:p w:rsidR="00343117" w:rsidRDefault="00343117" w:rsidP="00343117">
      <w:pPr>
        <w:autoSpaceDE w:val="0"/>
        <w:autoSpaceDN w:val="0"/>
        <w:adjustRightInd w:val="0"/>
        <w:rPr>
          <w:rFonts w:asciiTheme="minorHAnsi" w:hAnsiTheme="minorHAnsi"/>
          <w:b/>
          <w:sz w:val="24"/>
          <w:szCs w:val="24"/>
        </w:rPr>
      </w:pPr>
      <w:r w:rsidRPr="001E205C">
        <w:rPr>
          <w:rFonts w:asciiTheme="minorHAnsi" w:hAnsiTheme="minorHAnsi"/>
          <w:b/>
          <w:sz w:val="24"/>
          <w:szCs w:val="24"/>
        </w:rPr>
        <w:t>NOMINAT</w:t>
      </w:r>
      <w:r>
        <w:rPr>
          <w:rFonts w:asciiTheme="minorHAnsi" w:hAnsiTheme="minorHAnsi"/>
          <w:b/>
          <w:sz w:val="24"/>
          <w:szCs w:val="24"/>
        </w:rPr>
        <w:t xml:space="preserve">ING </w:t>
      </w:r>
      <w:r w:rsidRPr="001E205C">
        <w:rPr>
          <w:rFonts w:asciiTheme="minorHAnsi" w:hAnsiTheme="minorHAnsi"/>
          <w:b/>
          <w:sz w:val="24"/>
          <w:szCs w:val="24"/>
        </w:rPr>
        <w:t>OR</w:t>
      </w:r>
      <w:r>
        <w:rPr>
          <w:rFonts w:asciiTheme="minorHAnsi" w:hAnsiTheme="minorHAnsi"/>
          <w:b/>
          <w:sz w:val="24"/>
          <w:szCs w:val="24"/>
        </w:rPr>
        <w:t>GANISATION</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IAPB Member Organisation:</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Nominator name:</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Job Title:</w:t>
      </w:r>
    </w:p>
    <w:p w:rsidR="00343117" w:rsidRDefault="00343117" w:rsidP="00343117">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Email:</w:t>
      </w:r>
    </w:p>
    <w:p w:rsidR="00343117" w:rsidRDefault="00343117" w:rsidP="00343117">
      <w:pPr>
        <w:autoSpaceDE w:val="0"/>
        <w:autoSpaceDN w:val="0"/>
        <w:adjustRightInd w:val="0"/>
        <w:rPr>
          <w:rFonts w:asciiTheme="minorHAnsi" w:hAnsiTheme="minorHAnsi"/>
          <w:sz w:val="24"/>
          <w:szCs w:val="24"/>
        </w:rPr>
      </w:pPr>
    </w:p>
    <w:p w:rsidR="00343117" w:rsidRPr="001E205C" w:rsidRDefault="00343117" w:rsidP="00343117">
      <w:pPr>
        <w:autoSpaceDE w:val="0"/>
        <w:autoSpaceDN w:val="0"/>
        <w:adjustRightInd w:val="0"/>
        <w:rPr>
          <w:rFonts w:asciiTheme="minorHAnsi" w:hAnsiTheme="minorHAnsi"/>
          <w:sz w:val="24"/>
          <w:szCs w:val="24"/>
        </w:rPr>
      </w:pPr>
    </w:p>
    <w:tbl>
      <w:tblPr>
        <w:tblStyle w:val="TableGrid"/>
        <w:tblW w:w="0" w:type="auto"/>
        <w:tblLook w:val="04A0"/>
      </w:tblPr>
      <w:tblGrid>
        <w:gridCol w:w="9576"/>
      </w:tblGrid>
      <w:tr w:rsidR="00343117" w:rsidTr="00412D08">
        <w:tc>
          <w:tcPr>
            <w:tcW w:w="9842" w:type="dxa"/>
          </w:tcPr>
          <w:p w:rsidR="00343117" w:rsidRDefault="00343117" w:rsidP="00412D08">
            <w:pPr>
              <w:autoSpaceDE w:val="0"/>
              <w:autoSpaceDN w:val="0"/>
              <w:adjustRightInd w:val="0"/>
              <w:rPr>
                <w:rFonts w:asciiTheme="minorHAnsi" w:hAnsiTheme="minorHAnsi"/>
                <w:b/>
                <w:sz w:val="24"/>
                <w:szCs w:val="24"/>
              </w:rPr>
            </w:pPr>
            <w:r>
              <w:rPr>
                <w:rFonts w:asciiTheme="minorHAnsi" w:hAnsiTheme="minorHAnsi"/>
                <w:sz w:val="24"/>
                <w:szCs w:val="24"/>
              </w:rPr>
              <w:t>In no more than 800 words please tell us what are the characteristics that make the nominee a new leader for eye health and provide concrete examples of how the nominee has demonstrated her/his leadership potential.</w:t>
            </w:r>
            <w:r w:rsidRPr="00396130">
              <w:rPr>
                <w:rFonts w:asciiTheme="minorHAnsi" w:hAnsiTheme="minorHAnsi"/>
                <w:b/>
                <w:sz w:val="24"/>
                <w:szCs w:val="24"/>
              </w:rPr>
              <w:t xml:space="preserve"> </w:t>
            </w: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b/>
                <w:sz w:val="24"/>
                <w:szCs w:val="24"/>
              </w:rPr>
            </w:pPr>
          </w:p>
          <w:p w:rsidR="00343117" w:rsidRPr="00396130" w:rsidRDefault="00343117" w:rsidP="00412D08">
            <w:pPr>
              <w:autoSpaceDE w:val="0"/>
              <w:autoSpaceDN w:val="0"/>
              <w:adjustRightInd w:val="0"/>
              <w:rPr>
                <w:rFonts w:asciiTheme="minorHAnsi" w:hAnsiTheme="minorHAnsi"/>
                <w:b/>
                <w:sz w:val="24"/>
                <w:szCs w:val="24"/>
              </w:rPr>
            </w:pPr>
          </w:p>
          <w:p w:rsidR="00343117" w:rsidRDefault="00343117" w:rsidP="00412D08">
            <w:pPr>
              <w:autoSpaceDE w:val="0"/>
              <w:autoSpaceDN w:val="0"/>
              <w:adjustRightInd w:val="0"/>
              <w:rPr>
                <w:rFonts w:asciiTheme="minorHAnsi" w:hAnsiTheme="minorHAnsi"/>
                <w:sz w:val="24"/>
                <w:szCs w:val="24"/>
              </w:rPr>
            </w:pPr>
          </w:p>
        </w:tc>
      </w:tr>
    </w:tbl>
    <w:p w:rsidR="00343117" w:rsidRDefault="00343117" w:rsidP="00343117">
      <w:pPr>
        <w:autoSpaceDE w:val="0"/>
        <w:autoSpaceDN w:val="0"/>
        <w:adjustRightInd w:val="0"/>
        <w:rPr>
          <w:rFonts w:asciiTheme="minorHAnsi" w:hAnsiTheme="minorHAnsi"/>
          <w:sz w:val="24"/>
          <w:szCs w:val="24"/>
        </w:rPr>
      </w:pPr>
    </w:p>
    <w:p w:rsidR="00343117" w:rsidRDefault="00343117" w:rsidP="00343117">
      <w:pPr>
        <w:autoSpaceDE w:val="0"/>
        <w:autoSpaceDN w:val="0"/>
        <w:adjustRightInd w:val="0"/>
        <w:rPr>
          <w:rFonts w:asciiTheme="minorHAnsi" w:hAnsiTheme="minorHAnsi"/>
          <w:sz w:val="24"/>
          <w:szCs w:val="24"/>
        </w:rPr>
      </w:pPr>
    </w:p>
    <w:p w:rsidR="00343117" w:rsidRPr="00071B18" w:rsidRDefault="00343117" w:rsidP="00343117">
      <w:pPr>
        <w:autoSpaceDE w:val="0"/>
        <w:autoSpaceDN w:val="0"/>
        <w:adjustRightInd w:val="0"/>
        <w:rPr>
          <w:rFonts w:asciiTheme="minorHAnsi" w:hAnsiTheme="minorHAnsi"/>
          <w:sz w:val="24"/>
          <w:szCs w:val="24"/>
        </w:rPr>
      </w:pPr>
      <w:r w:rsidRPr="00071B18">
        <w:rPr>
          <w:rFonts w:asciiTheme="minorHAnsi" w:hAnsiTheme="minorHAnsi"/>
          <w:sz w:val="24"/>
          <w:szCs w:val="24"/>
        </w:rPr>
        <w:t xml:space="preserve">I, the nominator, hereby certify that: </w:t>
      </w:r>
    </w:p>
    <w:p w:rsidR="00343117" w:rsidRDefault="00343117" w:rsidP="00343117">
      <w:pPr>
        <w:pStyle w:val="ListParagraph"/>
        <w:numPr>
          <w:ilvl w:val="0"/>
          <w:numId w:val="1"/>
        </w:numPr>
        <w:autoSpaceDE w:val="0"/>
        <w:autoSpaceDN w:val="0"/>
        <w:adjustRightInd w:val="0"/>
        <w:rPr>
          <w:rFonts w:asciiTheme="minorHAnsi" w:hAnsiTheme="minorHAnsi"/>
          <w:sz w:val="24"/>
          <w:szCs w:val="24"/>
        </w:rPr>
      </w:pPr>
      <w:r w:rsidRPr="00071B18">
        <w:rPr>
          <w:rFonts w:asciiTheme="minorHAnsi" w:hAnsiTheme="minorHAnsi"/>
          <w:sz w:val="24"/>
          <w:szCs w:val="24"/>
        </w:rPr>
        <w:t>All the statements I have provided are true and correct.</w:t>
      </w:r>
    </w:p>
    <w:p w:rsidR="00343117" w:rsidRDefault="00343117" w:rsidP="00343117">
      <w:pPr>
        <w:pStyle w:val="ListParagraph"/>
        <w:numPr>
          <w:ilvl w:val="0"/>
          <w:numId w:val="1"/>
        </w:numPr>
        <w:autoSpaceDE w:val="0"/>
        <w:autoSpaceDN w:val="0"/>
        <w:adjustRightInd w:val="0"/>
        <w:rPr>
          <w:rFonts w:asciiTheme="minorHAnsi" w:hAnsiTheme="minorHAnsi"/>
          <w:sz w:val="24"/>
          <w:szCs w:val="24"/>
        </w:rPr>
      </w:pPr>
      <w:r w:rsidRPr="00071B18">
        <w:rPr>
          <w:rFonts w:asciiTheme="minorHAnsi" w:hAnsiTheme="minorHAnsi"/>
          <w:sz w:val="24"/>
          <w:szCs w:val="24"/>
        </w:rPr>
        <w:t xml:space="preserve">I have permission </w:t>
      </w:r>
      <w:r>
        <w:rPr>
          <w:rFonts w:asciiTheme="minorHAnsi" w:hAnsiTheme="minorHAnsi"/>
          <w:sz w:val="24"/>
          <w:szCs w:val="24"/>
        </w:rPr>
        <w:t>to submit the above nomination on behalf of the aforementioned IAPB member organisation.</w:t>
      </w:r>
    </w:p>
    <w:p w:rsidR="00343117" w:rsidRPr="00071B18" w:rsidRDefault="00343117" w:rsidP="00343117">
      <w:pPr>
        <w:pStyle w:val="ListParagraph"/>
        <w:numPr>
          <w:ilvl w:val="0"/>
          <w:numId w:val="1"/>
        </w:numPr>
        <w:autoSpaceDE w:val="0"/>
        <w:autoSpaceDN w:val="0"/>
        <w:adjustRightInd w:val="0"/>
        <w:rPr>
          <w:rFonts w:asciiTheme="minorHAnsi" w:hAnsiTheme="minorHAnsi"/>
          <w:sz w:val="24"/>
          <w:szCs w:val="24"/>
        </w:rPr>
      </w:pPr>
      <w:r>
        <w:rPr>
          <w:rFonts w:asciiTheme="minorHAnsi" w:hAnsiTheme="minorHAnsi"/>
          <w:sz w:val="24"/>
          <w:szCs w:val="24"/>
        </w:rPr>
        <w:t>I have permission from the nominee to nominate her/him.</w:t>
      </w:r>
    </w:p>
    <w:p w:rsidR="00343117" w:rsidRPr="00071B18" w:rsidRDefault="00343117" w:rsidP="00343117">
      <w:pPr>
        <w:autoSpaceDE w:val="0"/>
        <w:autoSpaceDN w:val="0"/>
        <w:adjustRightInd w:val="0"/>
        <w:rPr>
          <w:rFonts w:asciiTheme="minorHAnsi" w:hAnsiTheme="minorHAnsi"/>
          <w:sz w:val="24"/>
          <w:szCs w:val="24"/>
        </w:rPr>
      </w:pPr>
    </w:p>
    <w:p w:rsidR="00343117" w:rsidRDefault="00343117" w:rsidP="00343117">
      <w:pPr>
        <w:autoSpaceDE w:val="0"/>
        <w:autoSpaceDN w:val="0"/>
        <w:adjustRightInd w:val="0"/>
        <w:rPr>
          <w:rFonts w:asciiTheme="minorHAnsi" w:hAnsiTheme="minorHAnsi"/>
          <w:sz w:val="24"/>
          <w:szCs w:val="24"/>
        </w:rPr>
      </w:pPr>
      <w:r w:rsidRPr="00071B18">
        <w:rPr>
          <w:rFonts w:asciiTheme="minorHAnsi" w:hAnsiTheme="minorHAnsi"/>
          <w:sz w:val="24"/>
          <w:szCs w:val="24"/>
        </w:rPr>
        <w:t>To certify these statements, please type or print your name and date:</w:t>
      </w:r>
    </w:p>
    <w:p w:rsidR="00343117" w:rsidRPr="00396130" w:rsidRDefault="00343117" w:rsidP="00343117">
      <w:pPr>
        <w:autoSpaceDE w:val="0"/>
        <w:autoSpaceDN w:val="0"/>
        <w:adjustRightInd w:val="0"/>
        <w:rPr>
          <w:rFonts w:asciiTheme="minorHAnsi" w:hAnsiTheme="minorHAnsi"/>
          <w:sz w:val="24"/>
          <w:szCs w:val="24"/>
        </w:rPr>
      </w:pPr>
    </w:p>
    <w:p w:rsidR="00343117" w:rsidRDefault="00343117"/>
    <w:sectPr w:rsidR="00343117" w:rsidSect="00430F2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5A" w:rsidRDefault="008E5C5A" w:rsidP="00471A07">
      <w:r>
        <w:separator/>
      </w:r>
    </w:p>
  </w:endnote>
  <w:endnote w:type="continuationSeparator" w:id="0">
    <w:p w:rsidR="008E5C5A" w:rsidRDefault="008E5C5A" w:rsidP="0047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simplePos x="0" y="0"/>
          <wp:positionH relativeFrom="column">
            <wp:posOffset>-963589</wp:posOffset>
          </wp:positionH>
          <wp:positionV relativeFrom="paragraph">
            <wp:posOffset>314117</wp:posOffset>
          </wp:positionV>
          <wp:extent cx="7878559" cy="300250"/>
          <wp:effectExtent l="19050" t="0" r="8141" b="0"/>
          <wp:wrapNone/>
          <wp:docPr id="2" name="Picture 1" descr="IAPB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stretch>
                    <a:fillRect/>
                  </a:stretch>
                </pic:blipFill>
                <pic:spPr>
                  <a:xfrm>
                    <a:off x="0" y="0"/>
                    <a:ext cx="7878559" cy="30025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5A" w:rsidRDefault="008E5C5A" w:rsidP="00471A07">
      <w:r>
        <w:separator/>
      </w:r>
    </w:p>
  </w:footnote>
  <w:footnote w:type="continuationSeparator" w:id="0">
    <w:p w:rsidR="008E5C5A" w:rsidRDefault="008E5C5A" w:rsidP="0047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7" w:rsidRDefault="00471A07">
    <w:pPr>
      <w:pStyle w:val="Header"/>
    </w:pPr>
    <w:r>
      <w:rPr>
        <w:noProof/>
        <w:lang w:eastAsia="en-GB"/>
      </w:rPr>
      <w:drawing>
        <wp:anchor distT="0" distB="0" distL="114300" distR="114300" simplePos="0" relativeHeight="251658240" behindDoc="1" locked="0" layoutInCell="1" allowOverlap="1">
          <wp:simplePos x="0" y="0"/>
          <wp:positionH relativeFrom="column">
            <wp:posOffset>-990600</wp:posOffset>
          </wp:positionH>
          <wp:positionV relativeFrom="paragraph">
            <wp:posOffset>-466725</wp:posOffset>
          </wp:positionV>
          <wp:extent cx="7882255" cy="1095375"/>
          <wp:effectExtent l="19050" t="0" r="4445" b="0"/>
          <wp:wrapNone/>
          <wp:docPr id="1" name="Picture 0" descr="IAPB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stretch>
                    <a:fillRect/>
                  </a:stretch>
                </pic:blipFill>
                <pic:spPr>
                  <a:xfrm>
                    <a:off x="0" y="0"/>
                    <a:ext cx="7882255" cy="1095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870ED"/>
    <w:multiLevelType w:val="hybridMultilevel"/>
    <w:tmpl w:val="20F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71A07"/>
    <w:rsid w:val="00343117"/>
    <w:rsid w:val="00405F2E"/>
    <w:rsid w:val="00430F29"/>
    <w:rsid w:val="00471A07"/>
    <w:rsid w:val="004A144C"/>
    <w:rsid w:val="00847667"/>
    <w:rsid w:val="008B6302"/>
    <w:rsid w:val="008E5C5A"/>
    <w:rsid w:val="00A05EF2"/>
    <w:rsid w:val="00CB05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1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A07"/>
    <w:pPr>
      <w:tabs>
        <w:tab w:val="center" w:pos="4680"/>
        <w:tab w:val="right" w:pos="9360"/>
      </w:tabs>
    </w:pPr>
  </w:style>
  <w:style w:type="character" w:customStyle="1" w:styleId="HeaderChar">
    <w:name w:val="Header Char"/>
    <w:basedOn w:val="DefaultParagraphFont"/>
    <w:link w:val="Header"/>
    <w:uiPriority w:val="99"/>
    <w:semiHidden/>
    <w:rsid w:val="00471A07"/>
    <w:rPr>
      <w:lang w:val="en-GB"/>
    </w:rPr>
  </w:style>
  <w:style w:type="paragraph" w:styleId="Footer">
    <w:name w:val="footer"/>
    <w:basedOn w:val="Normal"/>
    <w:link w:val="FooterChar"/>
    <w:uiPriority w:val="99"/>
    <w:semiHidden/>
    <w:unhideWhenUsed/>
    <w:rsid w:val="00471A07"/>
    <w:pPr>
      <w:tabs>
        <w:tab w:val="center" w:pos="4680"/>
        <w:tab w:val="right" w:pos="9360"/>
      </w:tabs>
    </w:pPr>
  </w:style>
  <w:style w:type="character" w:customStyle="1" w:styleId="FooterChar">
    <w:name w:val="Footer Char"/>
    <w:basedOn w:val="DefaultParagraphFont"/>
    <w:link w:val="Footer"/>
    <w:uiPriority w:val="99"/>
    <w:semiHidden/>
    <w:rsid w:val="00471A07"/>
    <w:rPr>
      <w:lang w:val="en-GB"/>
    </w:rPr>
  </w:style>
  <w:style w:type="paragraph" w:styleId="BalloonText">
    <w:name w:val="Balloon Text"/>
    <w:basedOn w:val="Normal"/>
    <w:link w:val="BalloonTextChar"/>
    <w:uiPriority w:val="99"/>
    <w:semiHidden/>
    <w:unhideWhenUsed/>
    <w:rsid w:val="00471A07"/>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character" w:styleId="Hyperlink">
    <w:name w:val="Hyperlink"/>
    <w:rsid w:val="00343117"/>
    <w:rPr>
      <w:color w:val="0000FF"/>
      <w:u w:val="single"/>
    </w:rPr>
  </w:style>
  <w:style w:type="paragraph" w:styleId="ListParagraph">
    <w:name w:val="List Paragraph"/>
    <w:basedOn w:val="Normal"/>
    <w:uiPriority w:val="34"/>
    <w:qFormat/>
    <w:rsid w:val="00343117"/>
    <w:pPr>
      <w:ind w:left="720"/>
      <w:contextualSpacing/>
    </w:pPr>
  </w:style>
  <w:style w:type="table" w:styleId="TableGrid">
    <w:name w:val="Table Grid"/>
    <w:basedOn w:val="TableNormal"/>
    <w:uiPriority w:val="59"/>
    <w:rsid w:val="0034311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4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3117"/>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capua@iap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pb.org/membership/council-members/brighton-2013/eye-health-leader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Company>IAPB</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TEJAH</dc:creator>
  <cp:lastModifiedBy>Alessandro Di Capua</cp:lastModifiedBy>
  <cp:revision>2</cp:revision>
  <dcterms:created xsi:type="dcterms:W3CDTF">2013-07-10T10:21:00Z</dcterms:created>
  <dcterms:modified xsi:type="dcterms:W3CDTF">2013-07-10T10:21:00Z</dcterms:modified>
</cp:coreProperties>
</file>